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4BC" w:rsidRDefault="008D44BC" w:rsidP="008D44BC">
      <w:pPr>
        <w:pStyle w:val="Default"/>
      </w:pPr>
    </w:p>
    <w:p w:rsidR="008D44BC" w:rsidRPr="008C1831" w:rsidRDefault="008D44BC" w:rsidP="008C1831">
      <w:pPr>
        <w:rPr>
          <w:b/>
          <w:bCs/>
          <w:color w:val="B02625"/>
          <w:sz w:val="36"/>
          <w:szCs w:val="36"/>
        </w:rPr>
      </w:pPr>
      <w:r>
        <w:rPr>
          <w:b/>
          <w:bCs/>
          <w:color w:val="B02625"/>
          <w:sz w:val="36"/>
          <w:szCs w:val="36"/>
        </w:rPr>
        <w:t>4.2 Covalent bonding</w:t>
      </w:r>
    </w:p>
    <w:p w:rsidR="008D44BC" w:rsidRDefault="008D44BC" w:rsidP="008D44BC">
      <w:pPr>
        <w:pStyle w:val="Pa19"/>
        <w:spacing w:before="220" w:after="140"/>
        <w:rPr>
          <w:color w:val="B02625"/>
          <w:sz w:val="23"/>
          <w:szCs w:val="23"/>
        </w:rPr>
      </w:pPr>
      <w:r>
        <w:rPr>
          <w:b/>
          <w:bCs/>
          <w:color w:val="B02625"/>
          <w:sz w:val="23"/>
          <w:szCs w:val="23"/>
        </w:rPr>
        <w:t xml:space="preserve">Learning objectives </w:t>
      </w:r>
    </w:p>
    <w:p w:rsidR="008D44BC" w:rsidRPr="008D44BC" w:rsidRDefault="008D44BC" w:rsidP="008D44BC">
      <w:pPr>
        <w:pStyle w:val="Pa20"/>
        <w:numPr>
          <w:ilvl w:val="0"/>
          <w:numId w:val="1"/>
        </w:numPr>
        <w:rPr>
          <w:rFonts w:ascii="Bembo Std" w:eastAsia="Bembo Std" w:cs="Bembo Std"/>
          <w:color w:val="0070C0"/>
          <w:sz w:val="22"/>
          <w:szCs w:val="22"/>
        </w:rPr>
      </w:pPr>
      <w:r w:rsidRPr="008D44BC">
        <w:rPr>
          <w:rFonts w:ascii="Bembo Std" w:eastAsia="Bembo Std" w:cs="Bembo Std"/>
          <w:color w:val="0070C0"/>
          <w:sz w:val="22"/>
          <w:szCs w:val="22"/>
        </w:rPr>
        <w:t xml:space="preserve">Understand that a covalent bond is formed when electrons are shared </w:t>
      </w:r>
    </w:p>
    <w:p w:rsidR="008D44BC" w:rsidRPr="008D44BC" w:rsidRDefault="008D44BC" w:rsidP="008D44BC">
      <w:pPr>
        <w:pStyle w:val="Pa20"/>
        <w:numPr>
          <w:ilvl w:val="0"/>
          <w:numId w:val="1"/>
        </w:numPr>
        <w:rPr>
          <w:rFonts w:ascii="Bembo Std" w:eastAsia="Bembo Std" w:cs="Bembo Std"/>
          <w:color w:val="0070C0"/>
          <w:sz w:val="22"/>
          <w:szCs w:val="22"/>
        </w:rPr>
      </w:pPr>
      <w:r w:rsidRPr="008D44BC">
        <w:rPr>
          <w:rFonts w:ascii="Bembo Std" w:eastAsia="Bembo Std" w:cs="Bembo Std"/>
          <w:color w:val="0070C0"/>
          <w:sz w:val="22"/>
          <w:szCs w:val="22"/>
        </w:rPr>
        <w:t xml:space="preserve">Understand the relationship between bond strength and bond length </w:t>
      </w:r>
    </w:p>
    <w:p w:rsidR="008D44BC" w:rsidRPr="008D44BC" w:rsidRDefault="008D44BC" w:rsidP="008D44BC">
      <w:pPr>
        <w:pStyle w:val="Pa20"/>
        <w:numPr>
          <w:ilvl w:val="0"/>
          <w:numId w:val="1"/>
        </w:numPr>
        <w:rPr>
          <w:rFonts w:ascii="Bembo Std" w:eastAsia="Bembo Std" w:cs="Bembo Std"/>
          <w:color w:val="0070C0"/>
          <w:sz w:val="22"/>
          <w:szCs w:val="22"/>
        </w:rPr>
      </w:pPr>
      <w:r w:rsidRPr="008D44BC">
        <w:rPr>
          <w:rFonts w:ascii="Bembo Std" w:eastAsia="Bembo Std" w:cs="Bembo Std"/>
          <w:color w:val="0070C0"/>
          <w:sz w:val="22"/>
          <w:szCs w:val="22"/>
        </w:rPr>
        <w:t xml:space="preserve">Understand what is meant by electronegativity </w:t>
      </w:r>
    </w:p>
    <w:p w:rsidR="008D44BC" w:rsidRDefault="008D44BC" w:rsidP="008D44BC">
      <w:pPr>
        <w:pStyle w:val="Pa20"/>
        <w:numPr>
          <w:ilvl w:val="0"/>
          <w:numId w:val="1"/>
        </w:numPr>
        <w:rPr>
          <w:rFonts w:ascii="Bembo Std" w:eastAsia="Bembo Std" w:cs="Bembo Std"/>
          <w:color w:val="0070C0"/>
          <w:sz w:val="22"/>
          <w:szCs w:val="22"/>
        </w:rPr>
      </w:pPr>
      <w:r w:rsidRPr="008D44BC">
        <w:rPr>
          <w:rFonts w:ascii="Bembo Std" w:eastAsia="Bembo Std" w:cs="Bembo Std"/>
          <w:color w:val="0070C0"/>
          <w:sz w:val="22"/>
          <w:szCs w:val="22"/>
        </w:rPr>
        <w:t>Predict whether a bond will be polar or not</w:t>
      </w:r>
    </w:p>
    <w:p w:rsidR="008D44BC" w:rsidRDefault="008D44BC" w:rsidP="008D44BC">
      <w:pPr>
        <w:pStyle w:val="Default"/>
      </w:pPr>
    </w:p>
    <w:p w:rsidR="008D44BC" w:rsidRPr="008D44BC" w:rsidRDefault="008D44BC" w:rsidP="008D44BC">
      <w:pPr>
        <w:autoSpaceDE w:val="0"/>
        <w:autoSpaceDN w:val="0"/>
        <w:adjustRightInd w:val="0"/>
        <w:spacing w:after="0" w:line="240" w:lineRule="auto"/>
        <w:rPr>
          <w:rFonts w:ascii="Bembo Std Semibold" w:eastAsia="Bembo Std Semibold" w:cs="Bembo Std Semibold"/>
          <w:color w:val="000000"/>
          <w:sz w:val="24"/>
          <w:szCs w:val="24"/>
        </w:rPr>
      </w:pPr>
    </w:p>
    <w:tbl>
      <w:tblPr>
        <w:tblW w:w="8816" w:type="dxa"/>
        <w:tblInd w:w="-108" w:type="dxa"/>
        <w:tblBorders>
          <w:top w:val="nil"/>
          <w:left w:val="nil"/>
          <w:bottom w:val="nil"/>
          <w:right w:val="nil"/>
        </w:tblBorders>
        <w:tblLayout w:type="fixed"/>
        <w:tblLook w:val="0000" w:firstRow="0" w:lastRow="0" w:firstColumn="0" w:lastColumn="0" w:noHBand="0" w:noVBand="0"/>
      </w:tblPr>
      <w:tblGrid>
        <w:gridCol w:w="8816"/>
      </w:tblGrid>
      <w:tr w:rsidR="008D44BC" w:rsidRPr="008D44BC" w:rsidTr="008D44BC">
        <w:trPr>
          <w:trHeight w:val="406"/>
        </w:trPr>
        <w:tc>
          <w:tcPr>
            <w:tcW w:w="8816" w:type="dxa"/>
          </w:tcPr>
          <w:p w:rsidR="008D44BC" w:rsidRPr="008D44BC" w:rsidRDefault="008D44BC" w:rsidP="008D44BC">
            <w:pPr>
              <w:autoSpaceDE w:val="0"/>
              <w:autoSpaceDN w:val="0"/>
              <w:adjustRightInd w:val="0"/>
              <w:spacing w:after="0" w:line="221" w:lineRule="atLeast"/>
              <w:rPr>
                <w:rFonts w:ascii="Bembo Std Semibold" w:eastAsia="Bembo Std Semibold" w:cs="Bembo Std Semibold"/>
                <w:color w:val="8A2B2C"/>
              </w:rPr>
            </w:pPr>
            <w:r w:rsidRPr="008D44BC">
              <w:rPr>
                <w:rFonts w:ascii="Bembo Std Semibold" w:eastAsia="Bembo Std Semibold" w:cs="Bembo Std Semibold"/>
                <w:b/>
                <w:bCs/>
                <w:color w:val="8A2B2C"/>
              </w:rPr>
              <w:t xml:space="preserve">Covalent bonding occurs when atoms share electrons, and a covalent bond is the electrostatic attraction between a shared pair of electrons and the nuclei of the atoms that are bonded. </w:t>
            </w:r>
          </w:p>
        </w:tc>
      </w:tr>
    </w:tbl>
    <w:p w:rsidR="008D44BC" w:rsidRDefault="008D44BC" w:rsidP="008D44BC">
      <w:pPr>
        <w:pStyle w:val="Default"/>
      </w:pPr>
    </w:p>
    <w:p w:rsidR="008D44BC" w:rsidRPr="008D44BC" w:rsidRDefault="008D44BC" w:rsidP="008D44BC">
      <w:pPr>
        <w:pStyle w:val="Default"/>
        <w:rPr>
          <w:b/>
          <w:bCs/>
          <w:color w:val="B02625"/>
          <w:sz w:val="30"/>
          <w:szCs w:val="30"/>
        </w:rPr>
      </w:pPr>
      <w:r>
        <w:rPr>
          <w:b/>
          <w:bCs/>
          <w:color w:val="B02625"/>
          <w:sz w:val="30"/>
          <w:szCs w:val="30"/>
        </w:rPr>
        <w:t>Single covalent bonds</w:t>
      </w:r>
    </w:p>
    <w:p w:rsidR="008D44BC" w:rsidRDefault="008D44BC" w:rsidP="008D44BC">
      <w:pPr>
        <w:pStyle w:val="Default"/>
        <w:rPr>
          <w:rFonts w:ascii="Bembo Std" w:eastAsia="Bembo Std" w:cstheme="minorBidi"/>
          <w:color w:val="auto"/>
          <w:sz w:val="22"/>
          <w:szCs w:val="22"/>
        </w:rPr>
      </w:pPr>
      <w:r w:rsidRPr="008D44BC">
        <w:rPr>
          <w:rFonts w:ascii="Bembo Std" w:eastAsia="Bembo Std" w:cstheme="minorBidi"/>
          <w:color w:val="auto"/>
          <w:sz w:val="22"/>
          <w:szCs w:val="22"/>
        </w:rPr>
        <w:t>At the simplest level, electrons are shared to allow the atoms being bonded to achieve a full outer shell of electron</w:t>
      </w:r>
      <w:r>
        <w:rPr>
          <w:rFonts w:ascii="Bembo Std" w:eastAsia="Bembo Std" w:cstheme="minorBidi"/>
          <w:color w:val="auto"/>
          <w:sz w:val="22"/>
          <w:szCs w:val="22"/>
        </w:rPr>
        <w:t>.</w:t>
      </w:r>
    </w:p>
    <w:p w:rsidR="008D44BC" w:rsidRDefault="008D44BC" w:rsidP="008D44BC">
      <w:pPr>
        <w:pStyle w:val="Default"/>
        <w:rPr>
          <w:rFonts w:ascii="Bembo Std" w:eastAsia="Bembo Std" w:cstheme="minorBidi"/>
          <w:color w:val="auto"/>
          <w:sz w:val="22"/>
          <w:szCs w:val="22"/>
        </w:rPr>
      </w:pPr>
      <w:r>
        <w:rPr>
          <w:rFonts w:ascii="Bembo Std" w:eastAsia="Bembo Std" w:cstheme="minorBidi"/>
          <w:color w:val="auto"/>
          <w:sz w:val="22"/>
          <w:szCs w:val="22"/>
        </w:rPr>
        <w:t xml:space="preserve">Examples </w:t>
      </w:r>
    </w:p>
    <w:p w:rsidR="008D44BC" w:rsidRPr="008D44BC" w:rsidRDefault="008D44BC" w:rsidP="008D44BC">
      <w:pPr>
        <w:pStyle w:val="Default"/>
        <w:numPr>
          <w:ilvl w:val="0"/>
          <w:numId w:val="2"/>
        </w:numPr>
      </w:pPr>
      <w:r>
        <w:rPr>
          <w:rFonts w:ascii="Bembo Std" w:eastAsia="Bembo Std" w:cstheme="minorBidi"/>
          <w:color w:val="auto"/>
          <w:sz w:val="22"/>
          <w:szCs w:val="22"/>
        </w:rPr>
        <w:t>Methane CH</w:t>
      </w:r>
      <w:r w:rsidRPr="008D44BC">
        <w:rPr>
          <w:rFonts w:ascii="Bembo Std" w:eastAsia="Bembo Std" w:cstheme="minorBidi"/>
          <w:color w:val="auto"/>
          <w:sz w:val="32"/>
          <w:szCs w:val="32"/>
          <w:vertAlign w:val="subscript"/>
        </w:rPr>
        <w:t>4</w:t>
      </w:r>
      <w:r>
        <w:rPr>
          <w:rFonts w:ascii="Bembo Std" w:eastAsia="Bembo Std" w:cstheme="minorBidi"/>
          <w:color w:val="auto"/>
          <w:sz w:val="22"/>
          <w:szCs w:val="22"/>
        </w:rPr>
        <w:t xml:space="preserve"> </w:t>
      </w:r>
    </w:p>
    <w:p w:rsidR="008D44BC" w:rsidRDefault="008D44BC" w:rsidP="008D44BC">
      <w:pPr>
        <w:pStyle w:val="Default"/>
        <w:ind w:left="720"/>
      </w:pPr>
      <w:r w:rsidRPr="008D44BC">
        <w:rPr>
          <w:noProof/>
          <w:lang w:eastAsia="en-US"/>
        </w:rPr>
        <w:drawing>
          <wp:inline distT="0" distB="0" distL="0" distR="0">
            <wp:extent cx="4598035" cy="1664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8035" cy="1664970"/>
                    </a:xfrm>
                    <a:prstGeom prst="rect">
                      <a:avLst/>
                    </a:prstGeom>
                    <a:noFill/>
                    <a:ln>
                      <a:noFill/>
                    </a:ln>
                  </pic:spPr>
                </pic:pic>
              </a:graphicData>
            </a:graphic>
          </wp:inline>
        </w:drawing>
      </w:r>
    </w:p>
    <w:p w:rsidR="008D44BC" w:rsidRDefault="008D44BC" w:rsidP="008D44BC">
      <w:pPr>
        <w:tabs>
          <w:tab w:val="left" w:pos="5855"/>
        </w:tabs>
      </w:pPr>
      <w:r>
        <w:tab/>
        <w:t xml:space="preserve">Methane molecule </w:t>
      </w:r>
    </w:p>
    <w:p w:rsidR="008D44BC" w:rsidRDefault="008C1831" w:rsidP="008D44BC">
      <w:pPr>
        <w:pStyle w:val="ListParagraph"/>
        <w:kinsoku w:val="0"/>
        <w:overflowPunct w:val="0"/>
        <w:ind w:left="101"/>
        <w:rPr>
          <w:sz w:val="20"/>
          <w:szCs w:val="20"/>
        </w:rPr>
      </w:pPr>
      <w:bookmarkStart w:id="0" w:name="bookmark0"/>
      <w:bookmarkEnd w:id="0"/>
      <w:r>
        <w:rPr>
          <w:sz w:val="20"/>
          <w:szCs w:val="20"/>
        </w:rPr>
        <w:t xml:space="preserve">                                </w:t>
      </w:r>
      <w:r w:rsidR="008D44BC">
        <w:rPr>
          <w:noProof/>
          <w:sz w:val="20"/>
          <w:szCs w:val="20"/>
          <w:lang w:eastAsia="en-US"/>
        </w:rPr>
        <mc:AlternateContent>
          <mc:Choice Requires="wpg">
            <w:drawing>
              <wp:inline distT="0" distB="0" distL="0" distR="0">
                <wp:extent cx="2082800" cy="1007745"/>
                <wp:effectExtent l="0" t="0" r="1270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0" cy="1007745"/>
                          <a:chOff x="0" y="0"/>
                          <a:chExt cx="3273" cy="1624"/>
                        </a:xfrm>
                      </wpg:grpSpPr>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4"/>
                        <wps:cNvSpPr>
                          <a:spLocks/>
                        </wps:cNvSpPr>
                        <wps:spPr bwMode="auto">
                          <a:xfrm>
                            <a:off x="0" y="0"/>
                            <a:ext cx="704" cy="1624"/>
                          </a:xfrm>
                          <a:custGeom>
                            <a:avLst/>
                            <a:gdLst>
                              <a:gd name="T0" fmla="*/ 0 w 704"/>
                              <a:gd name="T1" fmla="*/ 1623 h 1624"/>
                              <a:gd name="T2" fmla="*/ 703 w 704"/>
                              <a:gd name="T3" fmla="*/ 1623 h 1624"/>
                              <a:gd name="T4" fmla="*/ 703 w 704"/>
                              <a:gd name="T5" fmla="*/ 0 h 1624"/>
                              <a:gd name="T6" fmla="*/ 0 w 704"/>
                              <a:gd name="T7" fmla="*/ 0 h 1624"/>
                              <a:gd name="T8" fmla="*/ 0 w 704"/>
                              <a:gd name="T9" fmla="*/ 1623 h 1624"/>
                            </a:gdLst>
                            <a:ahLst/>
                            <a:cxnLst>
                              <a:cxn ang="0">
                                <a:pos x="T0" y="T1"/>
                              </a:cxn>
                              <a:cxn ang="0">
                                <a:pos x="T2" y="T3"/>
                              </a:cxn>
                              <a:cxn ang="0">
                                <a:pos x="T4" y="T5"/>
                              </a:cxn>
                              <a:cxn ang="0">
                                <a:pos x="T6" y="T7"/>
                              </a:cxn>
                              <a:cxn ang="0">
                                <a:pos x="T8" y="T9"/>
                              </a:cxn>
                            </a:cxnLst>
                            <a:rect l="0" t="0" r="r" b="b"/>
                            <a:pathLst>
                              <a:path w="704" h="1624">
                                <a:moveTo>
                                  <a:pt x="0" y="1623"/>
                                </a:moveTo>
                                <a:lnTo>
                                  <a:pt x="703" y="1623"/>
                                </a:lnTo>
                                <a:lnTo>
                                  <a:pt x="703" y="0"/>
                                </a:lnTo>
                                <a:lnTo>
                                  <a:pt x="0" y="0"/>
                                </a:lnTo>
                                <a:lnTo>
                                  <a:pt x="0" y="16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0" y="0"/>
                            <a:ext cx="3273" cy="1624"/>
                          </a:xfrm>
                          <a:custGeom>
                            <a:avLst/>
                            <a:gdLst>
                              <a:gd name="T0" fmla="*/ 0 w 3273"/>
                              <a:gd name="T1" fmla="*/ 1623 h 1624"/>
                              <a:gd name="T2" fmla="*/ 3272 w 3273"/>
                              <a:gd name="T3" fmla="*/ 1623 h 1624"/>
                              <a:gd name="T4" fmla="*/ 3272 w 3273"/>
                              <a:gd name="T5" fmla="*/ 0 h 1624"/>
                              <a:gd name="T6" fmla="*/ 0 w 3273"/>
                              <a:gd name="T7" fmla="*/ 0 h 1624"/>
                              <a:gd name="T8" fmla="*/ 0 w 3273"/>
                              <a:gd name="T9" fmla="*/ 1623 h 1624"/>
                            </a:gdLst>
                            <a:ahLst/>
                            <a:cxnLst>
                              <a:cxn ang="0">
                                <a:pos x="T0" y="T1"/>
                              </a:cxn>
                              <a:cxn ang="0">
                                <a:pos x="T2" y="T3"/>
                              </a:cxn>
                              <a:cxn ang="0">
                                <a:pos x="T4" y="T5"/>
                              </a:cxn>
                              <a:cxn ang="0">
                                <a:pos x="T6" y="T7"/>
                              </a:cxn>
                              <a:cxn ang="0">
                                <a:pos x="T8" y="T9"/>
                              </a:cxn>
                            </a:cxnLst>
                            <a:rect l="0" t="0" r="r" b="b"/>
                            <a:pathLst>
                              <a:path w="3273" h="1624">
                                <a:moveTo>
                                  <a:pt x="0" y="1623"/>
                                </a:moveTo>
                                <a:lnTo>
                                  <a:pt x="3272" y="1623"/>
                                </a:lnTo>
                                <a:lnTo>
                                  <a:pt x="3272" y="0"/>
                                </a:lnTo>
                                <a:lnTo>
                                  <a:pt x="0" y="0"/>
                                </a:lnTo>
                                <a:lnTo>
                                  <a:pt x="0" y="16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668" y="1029"/>
                            <a:ext cx="39" cy="39"/>
                          </a:xfrm>
                          <a:custGeom>
                            <a:avLst/>
                            <a:gdLst>
                              <a:gd name="T0" fmla="*/ 30 w 39"/>
                              <a:gd name="T1" fmla="*/ 0 h 39"/>
                              <a:gd name="T2" fmla="*/ 8 w 39"/>
                              <a:gd name="T3" fmla="*/ 0 h 39"/>
                              <a:gd name="T4" fmla="*/ 0 w 39"/>
                              <a:gd name="T5" fmla="*/ 8 h 39"/>
                              <a:gd name="T6" fmla="*/ 0 w 39"/>
                              <a:gd name="T7" fmla="*/ 30 h 39"/>
                              <a:gd name="T8" fmla="*/ 8 w 39"/>
                              <a:gd name="T9" fmla="*/ 38 h 39"/>
                              <a:gd name="T10" fmla="*/ 30 w 39"/>
                              <a:gd name="T11" fmla="*/ 38 h 39"/>
                              <a:gd name="T12" fmla="*/ 38 w 39"/>
                              <a:gd name="T13" fmla="*/ 30 h 39"/>
                              <a:gd name="T14" fmla="*/ 38 w 39"/>
                              <a:gd name="T15" fmla="*/ 8 h 39"/>
                              <a:gd name="T16" fmla="*/ 30 w 39"/>
                              <a:gd name="T17"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9">
                                <a:moveTo>
                                  <a:pt x="30" y="0"/>
                                </a:moveTo>
                                <a:lnTo>
                                  <a:pt x="8" y="0"/>
                                </a:lnTo>
                                <a:lnTo>
                                  <a:pt x="0" y="8"/>
                                </a:lnTo>
                                <a:lnTo>
                                  <a:pt x="0" y="30"/>
                                </a:lnTo>
                                <a:lnTo>
                                  <a:pt x="8" y="38"/>
                                </a:lnTo>
                                <a:lnTo>
                                  <a:pt x="30" y="38"/>
                                </a:lnTo>
                                <a:lnTo>
                                  <a:pt x="38" y="30"/>
                                </a:lnTo>
                                <a:lnTo>
                                  <a:pt x="38" y="8"/>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599" y="1029"/>
                            <a:ext cx="39" cy="39"/>
                          </a:xfrm>
                          <a:custGeom>
                            <a:avLst/>
                            <a:gdLst>
                              <a:gd name="T0" fmla="*/ 30 w 39"/>
                              <a:gd name="T1" fmla="*/ 0 h 39"/>
                              <a:gd name="T2" fmla="*/ 8 w 39"/>
                              <a:gd name="T3" fmla="*/ 0 h 39"/>
                              <a:gd name="T4" fmla="*/ 0 w 39"/>
                              <a:gd name="T5" fmla="*/ 8 h 39"/>
                              <a:gd name="T6" fmla="*/ 0 w 39"/>
                              <a:gd name="T7" fmla="*/ 30 h 39"/>
                              <a:gd name="T8" fmla="*/ 8 w 39"/>
                              <a:gd name="T9" fmla="*/ 38 h 39"/>
                              <a:gd name="T10" fmla="*/ 30 w 39"/>
                              <a:gd name="T11" fmla="*/ 38 h 39"/>
                              <a:gd name="T12" fmla="*/ 38 w 39"/>
                              <a:gd name="T13" fmla="*/ 30 h 39"/>
                              <a:gd name="T14" fmla="*/ 38 w 39"/>
                              <a:gd name="T15" fmla="*/ 8 h 39"/>
                              <a:gd name="T16" fmla="*/ 30 w 39"/>
                              <a:gd name="T17"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9">
                                <a:moveTo>
                                  <a:pt x="30" y="0"/>
                                </a:moveTo>
                                <a:lnTo>
                                  <a:pt x="8" y="0"/>
                                </a:lnTo>
                                <a:lnTo>
                                  <a:pt x="0" y="8"/>
                                </a:lnTo>
                                <a:lnTo>
                                  <a:pt x="0" y="30"/>
                                </a:lnTo>
                                <a:lnTo>
                                  <a:pt x="8" y="38"/>
                                </a:lnTo>
                                <a:lnTo>
                                  <a:pt x="30" y="38"/>
                                </a:lnTo>
                                <a:lnTo>
                                  <a:pt x="38" y="30"/>
                                </a:lnTo>
                                <a:lnTo>
                                  <a:pt x="38" y="8"/>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501" y="929"/>
                            <a:ext cx="39" cy="39"/>
                          </a:xfrm>
                          <a:custGeom>
                            <a:avLst/>
                            <a:gdLst>
                              <a:gd name="T0" fmla="*/ 30 w 39"/>
                              <a:gd name="T1" fmla="*/ 0 h 39"/>
                              <a:gd name="T2" fmla="*/ 8 w 39"/>
                              <a:gd name="T3" fmla="*/ 0 h 39"/>
                              <a:gd name="T4" fmla="*/ 0 w 39"/>
                              <a:gd name="T5" fmla="*/ 8 h 39"/>
                              <a:gd name="T6" fmla="*/ 0 w 39"/>
                              <a:gd name="T7" fmla="*/ 30 h 39"/>
                              <a:gd name="T8" fmla="*/ 8 w 39"/>
                              <a:gd name="T9" fmla="*/ 38 h 39"/>
                              <a:gd name="T10" fmla="*/ 30 w 39"/>
                              <a:gd name="T11" fmla="*/ 38 h 39"/>
                              <a:gd name="T12" fmla="*/ 38 w 39"/>
                              <a:gd name="T13" fmla="*/ 30 h 39"/>
                              <a:gd name="T14" fmla="*/ 38 w 39"/>
                              <a:gd name="T15" fmla="*/ 8 h 39"/>
                              <a:gd name="T16" fmla="*/ 30 w 39"/>
                              <a:gd name="T17"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9">
                                <a:moveTo>
                                  <a:pt x="30" y="0"/>
                                </a:moveTo>
                                <a:lnTo>
                                  <a:pt x="8" y="0"/>
                                </a:lnTo>
                                <a:lnTo>
                                  <a:pt x="0" y="8"/>
                                </a:lnTo>
                                <a:lnTo>
                                  <a:pt x="0" y="30"/>
                                </a:lnTo>
                                <a:lnTo>
                                  <a:pt x="8" y="38"/>
                                </a:lnTo>
                                <a:lnTo>
                                  <a:pt x="30" y="38"/>
                                </a:lnTo>
                                <a:lnTo>
                                  <a:pt x="38" y="30"/>
                                </a:lnTo>
                                <a:lnTo>
                                  <a:pt x="38" y="8"/>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501" y="861"/>
                            <a:ext cx="39" cy="39"/>
                          </a:xfrm>
                          <a:custGeom>
                            <a:avLst/>
                            <a:gdLst>
                              <a:gd name="T0" fmla="*/ 30 w 39"/>
                              <a:gd name="T1" fmla="*/ 0 h 39"/>
                              <a:gd name="T2" fmla="*/ 8 w 39"/>
                              <a:gd name="T3" fmla="*/ 0 h 39"/>
                              <a:gd name="T4" fmla="*/ 0 w 39"/>
                              <a:gd name="T5" fmla="*/ 8 h 39"/>
                              <a:gd name="T6" fmla="*/ 0 w 39"/>
                              <a:gd name="T7" fmla="*/ 30 h 39"/>
                              <a:gd name="T8" fmla="*/ 8 w 39"/>
                              <a:gd name="T9" fmla="*/ 38 h 39"/>
                              <a:gd name="T10" fmla="*/ 30 w 39"/>
                              <a:gd name="T11" fmla="*/ 38 h 39"/>
                              <a:gd name="T12" fmla="*/ 38 w 39"/>
                              <a:gd name="T13" fmla="*/ 30 h 39"/>
                              <a:gd name="T14" fmla="*/ 38 w 39"/>
                              <a:gd name="T15" fmla="*/ 8 h 39"/>
                              <a:gd name="T16" fmla="*/ 30 w 39"/>
                              <a:gd name="T17"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9">
                                <a:moveTo>
                                  <a:pt x="30" y="0"/>
                                </a:moveTo>
                                <a:lnTo>
                                  <a:pt x="8" y="0"/>
                                </a:lnTo>
                                <a:lnTo>
                                  <a:pt x="0" y="8"/>
                                </a:lnTo>
                                <a:lnTo>
                                  <a:pt x="0" y="30"/>
                                </a:lnTo>
                                <a:lnTo>
                                  <a:pt x="8" y="38"/>
                                </a:lnTo>
                                <a:lnTo>
                                  <a:pt x="30" y="38"/>
                                </a:lnTo>
                                <a:lnTo>
                                  <a:pt x="38" y="30"/>
                                </a:lnTo>
                                <a:lnTo>
                                  <a:pt x="38" y="8"/>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601" y="762"/>
                            <a:ext cx="39" cy="39"/>
                          </a:xfrm>
                          <a:custGeom>
                            <a:avLst/>
                            <a:gdLst>
                              <a:gd name="T0" fmla="*/ 30 w 39"/>
                              <a:gd name="T1" fmla="*/ 0 h 39"/>
                              <a:gd name="T2" fmla="*/ 8 w 39"/>
                              <a:gd name="T3" fmla="*/ 0 h 39"/>
                              <a:gd name="T4" fmla="*/ 0 w 39"/>
                              <a:gd name="T5" fmla="*/ 8 h 39"/>
                              <a:gd name="T6" fmla="*/ 0 w 39"/>
                              <a:gd name="T7" fmla="*/ 30 h 39"/>
                              <a:gd name="T8" fmla="*/ 8 w 39"/>
                              <a:gd name="T9" fmla="*/ 38 h 39"/>
                              <a:gd name="T10" fmla="*/ 30 w 39"/>
                              <a:gd name="T11" fmla="*/ 38 h 39"/>
                              <a:gd name="T12" fmla="*/ 38 w 39"/>
                              <a:gd name="T13" fmla="*/ 30 h 39"/>
                              <a:gd name="T14" fmla="*/ 38 w 39"/>
                              <a:gd name="T15" fmla="*/ 8 h 39"/>
                              <a:gd name="T16" fmla="*/ 30 w 39"/>
                              <a:gd name="T17"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9">
                                <a:moveTo>
                                  <a:pt x="30" y="0"/>
                                </a:moveTo>
                                <a:lnTo>
                                  <a:pt x="8" y="0"/>
                                </a:lnTo>
                                <a:lnTo>
                                  <a:pt x="0" y="8"/>
                                </a:lnTo>
                                <a:lnTo>
                                  <a:pt x="0" y="30"/>
                                </a:lnTo>
                                <a:lnTo>
                                  <a:pt x="8" y="38"/>
                                </a:lnTo>
                                <a:lnTo>
                                  <a:pt x="30" y="38"/>
                                </a:lnTo>
                                <a:lnTo>
                                  <a:pt x="38" y="30"/>
                                </a:lnTo>
                                <a:lnTo>
                                  <a:pt x="38" y="8"/>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670" y="762"/>
                            <a:ext cx="39" cy="39"/>
                          </a:xfrm>
                          <a:custGeom>
                            <a:avLst/>
                            <a:gdLst>
                              <a:gd name="T0" fmla="*/ 30 w 39"/>
                              <a:gd name="T1" fmla="*/ 0 h 39"/>
                              <a:gd name="T2" fmla="*/ 8 w 39"/>
                              <a:gd name="T3" fmla="*/ 0 h 39"/>
                              <a:gd name="T4" fmla="*/ 0 w 39"/>
                              <a:gd name="T5" fmla="*/ 8 h 39"/>
                              <a:gd name="T6" fmla="*/ 0 w 39"/>
                              <a:gd name="T7" fmla="*/ 30 h 39"/>
                              <a:gd name="T8" fmla="*/ 8 w 39"/>
                              <a:gd name="T9" fmla="*/ 38 h 39"/>
                              <a:gd name="T10" fmla="*/ 30 w 39"/>
                              <a:gd name="T11" fmla="*/ 38 h 39"/>
                              <a:gd name="T12" fmla="*/ 38 w 39"/>
                              <a:gd name="T13" fmla="*/ 30 h 39"/>
                              <a:gd name="T14" fmla="*/ 38 w 39"/>
                              <a:gd name="T15" fmla="*/ 8 h 39"/>
                              <a:gd name="T16" fmla="*/ 30 w 39"/>
                              <a:gd name="T17"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9">
                                <a:moveTo>
                                  <a:pt x="30" y="0"/>
                                </a:moveTo>
                                <a:lnTo>
                                  <a:pt x="8" y="0"/>
                                </a:lnTo>
                                <a:lnTo>
                                  <a:pt x="0" y="8"/>
                                </a:lnTo>
                                <a:lnTo>
                                  <a:pt x="0" y="30"/>
                                </a:lnTo>
                                <a:lnTo>
                                  <a:pt x="8" y="38"/>
                                </a:lnTo>
                                <a:lnTo>
                                  <a:pt x="30" y="38"/>
                                </a:lnTo>
                                <a:lnTo>
                                  <a:pt x="38" y="30"/>
                                </a:lnTo>
                                <a:lnTo>
                                  <a:pt x="38" y="8"/>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768" y="862"/>
                            <a:ext cx="39" cy="39"/>
                          </a:xfrm>
                          <a:custGeom>
                            <a:avLst/>
                            <a:gdLst>
                              <a:gd name="T0" fmla="*/ 30 w 39"/>
                              <a:gd name="T1" fmla="*/ 0 h 39"/>
                              <a:gd name="T2" fmla="*/ 8 w 39"/>
                              <a:gd name="T3" fmla="*/ 0 h 39"/>
                              <a:gd name="T4" fmla="*/ 0 w 39"/>
                              <a:gd name="T5" fmla="*/ 8 h 39"/>
                              <a:gd name="T6" fmla="*/ 0 w 39"/>
                              <a:gd name="T7" fmla="*/ 30 h 39"/>
                              <a:gd name="T8" fmla="*/ 8 w 39"/>
                              <a:gd name="T9" fmla="*/ 38 h 39"/>
                              <a:gd name="T10" fmla="*/ 30 w 39"/>
                              <a:gd name="T11" fmla="*/ 38 h 39"/>
                              <a:gd name="T12" fmla="*/ 38 w 39"/>
                              <a:gd name="T13" fmla="*/ 30 h 39"/>
                              <a:gd name="T14" fmla="*/ 38 w 39"/>
                              <a:gd name="T15" fmla="*/ 8 h 39"/>
                              <a:gd name="T16" fmla="*/ 30 w 39"/>
                              <a:gd name="T17"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9">
                                <a:moveTo>
                                  <a:pt x="30" y="0"/>
                                </a:moveTo>
                                <a:lnTo>
                                  <a:pt x="8" y="0"/>
                                </a:lnTo>
                                <a:lnTo>
                                  <a:pt x="0" y="8"/>
                                </a:lnTo>
                                <a:lnTo>
                                  <a:pt x="0" y="30"/>
                                </a:lnTo>
                                <a:lnTo>
                                  <a:pt x="8" y="38"/>
                                </a:lnTo>
                                <a:lnTo>
                                  <a:pt x="30" y="38"/>
                                </a:lnTo>
                                <a:lnTo>
                                  <a:pt x="38" y="30"/>
                                </a:lnTo>
                                <a:lnTo>
                                  <a:pt x="38" y="8"/>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768" y="931"/>
                            <a:ext cx="39" cy="39"/>
                          </a:xfrm>
                          <a:custGeom>
                            <a:avLst/>
                            <a:gdLst>
                              <a:gd name="T0" fmla="*/ 30 w 39"/>
                              <a:gd name="T1" fmla="*/ 0 h 39"/>
                              <a:gd name="T2" fmla="*/ 8 w 39"/>
                              <a:gd name="T3" fmla="*/ 0 h 39"/>
                              <a:gd name="T4" fmla="*/ 0 w 39"/>
                              <a:gd name="T5" fmla="*/ 8 h 39"/>
                              <a:gd name="T6" fmla="*/ 0 w 39"/>
                              <a:gd name="T7" fmla="*/ 30 h 39"/>
                              <a:gd name="T8" fmla="*/ 8 w 39"/>
                              <a:gd name="T9" fmla="*/ 38 h 39"/>
                              <a:gd name="T10" fmla="*/ 30 w 39"/>
                              <a:gd name="T11" fmla="*/ 38 h 39"/>
                              <a:gd name="T12" fmla="*/ 38 w 39"/>
                              <a:gd name="T13" fmla="*/ 30 h 39"/>
                              <a:gd name="T14" fmla="*/ 38 w 39"/>
                              <a:gd name="T15" fmla="*/ 8 h 39"/>
                              <a:gd name="T16" fmla="*/ 30 w 39"/>
                              <a:gd name="T17"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9">
                                <a:moveTo>
                                  <a:pt x="30" y="0"/>
                                </a:moveTo>
                                <a:lnTo>
                                  <a:pt x="8" y="0"/>
                                </a:lnTo>
                                <a:lnTo>
                                  <a:pt x="0" y="8"/>
                                </a:lnTo>
                                <a:lnTo>
                                  <a:pt x="0" y="30"/>
                                </a:lnTo>
                                <a:lnTo>
                                  <a:pt x="8" y="38"/>
                                </a:lnTo>
                                <a:lnTo>
                                  <a:pt x="30" y="38"/>
                                </a:lnTo>
                                <a:lnTo>
                                  <a:pt x="38" y="30"/>
                                </a:lnTo>
                                <a:lnTo>
                                  <a:pt x="38" y="8"/>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2375" y="487"/>
                            <a:ext cx="20" cy="261"/>
                          </a:xfrm>
                          <a:custGeom>
                            <a:avLst/>
                            <a:gdLst>
                              <a:gd name="T0" fmla="*/ 0 w 20"/>
                              <a:gd name="T1" fmla="*/ 0 h 261"/>
                              <a:gd name="T2" fmla="*/ 0 w 20"/>
                              <a:gd name="T3" fmla="*/ 260 h 261"/>
                            </a:gdLst>
                            <a:ahLst/>
                            <a:cxnLst>
                              <a:cxn ang="0">
                                <a:pos x="T0" y="T1"/>
                              </a:cxn>
                              <a:cxn ang="0">
                                <a:pos x="T2" y="T3"/>
                              </a:cxn>
                            </a:cxnLst>
                            <a:rect l="0" t="0" r="r" b="b"/>
                            <a:pathLst>
                              <a:path w="20" h="261">
                                <a:moveTo>
                                  <a:pt x="0" y="0"/>
                                </a:moveTo>
                                <a:lnTo>
                                  <a:pt x="0" y="260"/>
                                </a:lnTo>
                              </a:path>
                            </a:pathLst>
                          </a:custGeom>
                          <a:noFill/>
                          <a:ln w="6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5"/>
                        <wps:cNvSpPr>
                          <a:spLocks/>
                        </wps:cNvSpPr>
                        <wps:spPr bwMode="auto">
                          <a:xfrm>
                            <a:off x="1978" y="884"/>
                            <a:ext cx="261" cy="20"/>
                          </a:xfrm>
                          <a:custGeom>
                            <a:avLst/>
                            <a:gdLst>
                              <a:gd name="T0" fmla="*/ 0 w 261"/>
                              <a:gd name="T1" fmla="*/ 0 h 20"/>
                              <a:gd name="T2" fmla="*/ 260 w 261"/>
                              <a:gd name="T3" fmla="*/ 0 h 20"/>
                            </a:gdLst>
                            <a:ahLst/>
                            <a:cxnLst>
                              <a:cxn ang="0">
                                <a:pos x="T0" y="T1"/>
                              </a:cxn>
                              <a:cxn ang="0">
                                <a:pos x="T2" y="T3"/>
                              </a:cxn>
                            </a:cxnLst>
                            <a:rect l="0" t="0" r="r" b="b"/>
                            <a:pathLst>
                              <a:path w="261" h="20">
                                <a:moveTo>
                                  <a:pt x="0" y="0"/>
                                </a:moveTo>
                                <a:lnTo>
                                  <a:pt x="260" y="0"/>
                                </a:lnTo>
                              </a:path>
                            </a:pathLst>
                          </a:custGeom>
                          <a:noFill/>
                          <a:ln w="6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6"/>
                        <wps:cNvSpPr>
                          <a:spLocks/>
                        </wps:cNvSpPr>
                        <wps:spPr bwMode="auto">
                          <a:xfrm>
                            <a:off x="2375" y="1020"/>
                            <a:ext cx="20" cy="261"/>
                          </a:xfrm>
                          <a:custGeom>
                            <a:avLst/>
                            <a:gdLst>
                              <a:gd name="T0" fmla="*/ 0 w 20"/>
                              <a:gd name="T1" fmla="*/ 260 h 261"/>
                              <a:gd name="T2" fmla="*/ 0 w 20"/>
                              <a:gd name="T3" fmla="*/ 0 h 261"/>
                            </a:gdLst>
                            <a:ahLst/>
                            <a:cxnLst>
                              <a:cxn ang="0">
                                <a:pos x="T0" y="T1"/>
                              </a:cxn>
                              <a:cxn ang="0">
                                <a:pos x="T2" y="T3"/>
                              </a:cxn>
                            </a:cxnLst>
                            <a:rect l="0" t="0" r="r" b="b"/>
                            <a:pathLst>
                              <a:path w="20" h="261">
                                <a:moveTo>
                                  <a:pt x="0" y="260"/>
                                </a:moveTo>
                                <a:lnTo>
                                  <a:pt x="0" y="0"/>
                                </a:lnTo>
                              </a:path>
                            </a:pathLst>
                          </a:custGeom>
                          <a:noFill/>
                          <a:ln w="6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
                        <wps:cNvSpPr>
                          <a:spLocks/>
                        </wps:cNvSpPr>
                        <wps:spPr bwMode="auto">
                          <a:xfrm>
                            <a:off x="2511" y="884"/>
                            <a:ext cx="261" cy="20"/>
                          </a:xfrm>
                          <a:custGeom>
                            <a:avLst/>
                            <a:gdLst>
                              <a:gd name="T0" fmla="*/ 261 w 261"/>
                              <a:gd name="T1" fmla="*/ 0 h 20"/>
                              <a:gd name="T2" fmla="*/ 0 w 261"/>
                              <a:gd name="T3" fmla="*/ 0 h 20"/>
                            </a:gdLst>
                            <a:ahLst/>
                            <a:cxnLst>
                              <a:cxn ang="0">
                                <a:pos x="T0" y="T1"/>
                              </a:cxn>
                              <a:cxn ang="0">
                                <a:pos x="T2" y="T3"/>
                              </a:cxn>
                            </a:cxnLst>
                            <a:rect l="0" t="0" r="r" b="b"/>
                            <a:pathLst>
                              <a:path w="261" h="20">
                                <a:moveTo>
                                  <a:pt x="261" y="0"/>
                                </a:moveTo>
                                <a:lnTo>
                                  <a:pt x="0" y="0"/>
                                </a:lnTo>
                              </a:path>
                            </a:pathLst>
                          </a:custGeom>
                          <a:noFill/>
                          <a:ln w="6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8"/>
                        <wps:cNvSpPr txBox="1">
                          <a:spLocks noChangeArrowheads="1"/>
                        </wps:cNvSpPr>
                        <wps:spPr bwMode="auto">
                          <a:xfrm>
                            <a:off x="0" y="0"/>
                            <a:ext cx="704" cy="1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ED" w:rsidRDefault="00F26EED" w:rsidP="008D44BC">
                              <w:pPr>
                                <w:pStyle w:val="ListParagraph"/>
                                <w:kinsoku w:val="0"/>
                                <w:overflowPunct w:val="0"/>
                                <w:rPr>
                                  <w:sz w:val="26"/>
                                  <w:szCs w:val="26"/>
                                </w:rPr>
                              </w:pPr>
                            </w:p>
                            <w:p w:rsidR="00F26EED" w:rsidRDefault="00F26EED" w:rsidP="008D44BC">
                              <w:pPr>
                                <w:pStyle w:val="ListParagraph"/>
                                <w:kinsoku w:val="0"/>
                                <w:overflowPunct w:val="0"/>
                                <w:spacing w:before="167"/>
                                <w:ind w:right="-28"/>
                                <w:jc w:val="right"/>
                                <w:rPr>
                                  <w:rFonts w:ascii="Trebuchet MS" w:hAnsi="Trebuchet MS" w:cs="Trebuchet MS"/>
                                </w:rPr>
                              </w:pPr>
                              <w:r>
                                <w:rPr>
                                  <w:rFonts w:ascii="Trebuchet MS" w:hAnsi="Trebuchet MS" w:cs="Trebuchet MS"/>
                                </w:rPr>
                                <w:t>H</w:t>
                              </w:r>
                            </w:p>
                            <w:p w:rsidR="00F26EED" w:rsidRDefault="00F26EED" w:rsidP="008D44BC">
                              <w:pPr>
                                <w:pStyle w:val="ListParagraph"/>
                                <w:kinsoku w:val="0"/>
                                <w:overflowPunct w:val="0"/>
                                <w:spacing w:before="26" w:line="259" w:lineRule="auto"/>
                                <w:ind w:left="572" w:right="-28" w:hanging="275"/>
                                <w:jc w:val="right"/>
                                <w:rPr>
                                  <w:rFonts w:ascii="Trebuchet MS" w:hAnsi="Trebuchet MS" w:cs="Trebuchet MS"/>
                                </w:rPr>
                              </w:pPr>
                              <w:r>
                                <w:rPr>
                                  <w:rFonts w:ascii="Trebuchet MS" w:hAnsi="Trebuchet MS" w:cs="Trebuchet MS"/>
                                </w:rPr>
                                <w:t>H C</w:t>
                              </w:r>
                              <w:r>
                                <w:rPr>
                                  <w:rFonts w:ascii="Trebuchet MS" w:hAnsi="Trebuchet MS" w:cs="Trebuchet MS"/>
                                  <w:w w:val="97"/>
                                </w:rPr>
                                <w:t xml:space="preserve"> </w:t>
                              </w:r>
                              <w:r>
                                <w:rPr>
                                  <w:rFonts w:ascii="Trebuchet MS" w:hAnsi="Trebuchet MS" w:cs="Trebuchet MS"/>
                                </w:rPr>
                                <w:t>H</w:t>
                              </w:r>
                            </w:p>
                          </w:txbxContent>
                        </wps:txbx>
                        <wps:bodyPr rot="0" vert="horz" wrap="square" lIns="0" tIns="0" rIns="0" bIns="0" anchor="t" anchorCtr="0" upright="1">
                          <a:noAutofit/>
                        </wps:bodyPr>
                      </wps:wsp>
                      <wps:wsp>
                        <wps:cNvPr id="19" name="Text Box 19"/>
                        <wps:cNvSpPr txBox="1">
                          <a:spLocks noChangeArrowheads="1"/>
                        </wps:cNvSpPr>
                        <wps:spPr bwMode="auto">
                          <a:xfrm>
                            <a:off x="2297" y="195"/>
                            <a:ext cx="178"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ED" w:rsidRDefault="00F26EED" w:rsidP="008D44BC">
                              <w:pPr>
                                <w:pStyle w:val="ListParagraph"/>
                                <w:kinsoku w:val="0"/>
                                <w:overflowPunct w:val="0"/>
                                <w:spacing w:line="266" w:lineRule="exact"/>
                                <w:rPr>
                                  <w:rFonts w:ascii="Trebuchet MS" w:hAnsi="Trebuchet MS" w:cs="Trebuchet MS"/>
                                </w:rPr>
                              </w:pPr>
                              <w:r>
                                <w:rPr>
                                  <w:rFonts w:ascii="Trebuchet MS" w:hAnsi="Trebuchet MS" w:cs="Trebuchet MS"/>
                                </w:rPr>
                                <w:t>H</w:t>
                              </w:r>
                            </w:p>
                          </w:txbxContent>
                        </wps:txbx>
                        <wps:bodyPr rot="0" vert="horz" wrap="square" lIns="0" tIns="0" rIns="0" bIns="0" anchor="t" anchorCtr="0" upright="1">
                          <a:noAutofit/>
                        </wps:bodyPr>
                      </wps:wsp>
                      <wps:wsp>
                        <wps:cNvPr id="20" name="Text Box 20"/>
                        <wps:cNvSpPr txBox="1">
                          <a:spLocks noChangeArrowheads="1"/>
                        </wps:cNvSpPr>
                        <wps:spPr bwMode="auto">
                          <a:xfrm>
                            <a:off x="850" y="785"/>
                            <a:ext cx="178"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ED" w:rsidRDefault="00F26EED" w:rsidP="008D44BC">
                              <w:pPr>
                                <w:pStyle w:val="ListParagraph"/>
                                <w:kinsoku w:val="0"/>
                                <w:overflowPunct w:val="0"/>
                                <w:spacing w:line="266" w:lineRule="exact"/>
                                <w:rPr>
                                  <w:rFonts w:ascii="Trebuchet MS" w:hAnsi="Trebuchet MS" w:cs="Trebuchet MS"/>
                                </w:rPr>
                              </w:pPr>
                              <w:r>
                                <w:rPr>
                                  <w:rFonts w:ascii="Trebuchet MS" w:hAnsi="Trebuchet MS" w:cs="Trebuchet MS"/>
                                </w:rPr>
                                <w:t>H</w:t>
                              </w:r>
                            </w:p>
                          </w:txbxContent>
                        </wps:txbx>
                        <wps:bodyPr rot="0" vert="horz" wrap="square" lIns="0" tIns="0" rIns="0" bIns="0" anchor="t" anchorCtr="0" upright="1">
                          <a:noAutofit/>
                        </wps:bodyPr>
                      </wps:wsp>
                      <wps:wsp>
                        <wps:cNvPr id="21" name="Text Box 21"/>
                        <wps:cNvSpPr txBox="1">
                          <a:spLocks noChangeArrowheads="1"/>
                        </wps:cNvSpPr>
                        <wps:spPr bwMode="auto">
                          <a:xfrm>
                            <a:off x="1759" y="757"/>
                            <a:ext cx="1252"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ED" w:rsidRDefault="00F26EED" w:rsidP="008D44BC">
                              <w:pPr>
                                <w:pStyle w:val="ListParagraph"/>
                                <w:kinsoku w:val="0"/>
                                <w:overflowPunct w:val="0"/>
                                <w:spacing w:line="266" w:lineRule="exact"/>
                                <w:rPr>
                                  <w:rFonts w:ascii="Trebuchet MS" w:hAnsi="Trebuchet MS" w:cs="Trebuchet MS"/>
                                </w:rPr>
                              </w:pPr>
                              <w:r>
                                <w:rPr>
                                  <w:rFonts w:ascii="Trebuchet MS" w:hAnsi="Trebuchet MS" w:cs="Trebuchet MS"/>
                                </w:rPr>
                                <w:t>H     C   H</w:t>
                              </w:r>
                            </w:p>
                          </w:txbxContent>
                        </wps:txbx>
                        <wps:bodyPr rot="0" vert="horz" wrap="square" lIns="0" tIns="0" rIns="0" bIns="0" anchor="t" anchorCtr="0" upright="1">
                          <a:noAutofit/>
                        </wps:bodyPr>
                      </wps:wsp>
                      <wps:wsp>
                        <wps:cNvPr id="22" name="Text Box 22"/>
                        <wps:cNvSpPr txBox="1">
                          <a:spLocks noChangeArrowheads="1"/>
                        </wps:cNvSpPr>
                        <wps:spPr bwMode="auto">
                          <a:xfrm>
                            <a:off x="2297" y="1313"/>
                            <a:ext cx="178"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ED" w:rsidRDefault="00F26EED" w:rsidP="008D44BC">
                              <w:pPr>
                                <w:pStyle w:val="ListParagraph"/>
                                <w:kinsoku w:val="0"/>
                                <w:overflowPunct w:val="0"/>
                                <w:spacing w:line="266" w:lineRule="exact"/>
                                <w:rPr>
                                  <w:rFonts w:ascii="Trebuchet MS" w:hAnsi="Trebuchet MS" w:cs="Trebuchet MS"/>
                                </w:rPr>
                              </w:pPr>
                              <w:r>
                                <w:rPr>
                                  <w:rFonts w:ascii="Trebuchet MS" w:hAnsi="Trebuchet MS" w:cs="Trebuchet MS"/>
                                </w:rPr>
                                <w:t>H</w:t>
                              </w:r>
                            </w:p>
                          </w:txbxContent>
                        </wps:txbx>
                        <wps:bodyPr rot="0" vert="horz" wrap="square" lIns="0" tIns="0" rIns="0" bIns="0" anchor="t" anchorCtr="0" upright="1">
                          <a:noAutofit/>
                        </wps:bodyPr>
                      </wps:wsp>
                    </wpg:wgp>
                  </a:graphicData>
                </a:graphic>
              </wp:inline>
            </w:drawing>
          </mc:Choice>
          <mc:Fallback>
            <w:pict>
              <v:group id="Group 2" o:spid="_x0000_s1026" style="width:164pt;height:79.35pt;mso-position-horizontal-relative:char;mso-position-vertical-relative:line" coordsize="3273,16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280;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">
                  <v:imagedata r:id="rId7" o:title=""/>
                </v:shape>
                <v:shape id="Freeform 4" o:spid="_x0000_s1028" style="position:absolute;width:704;height:1624;visibility:visible;mso-wrap-style:square;v-text-anchor:top" coordsize="704,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" path="m,1623r703,l703,,,,,1623xe" stroked="f">
                  <v:path arrowok="t" o:connecttype="custom" o:connectlocs="0,1623;703,1623;703,0;0,0;0,1623" o:connectangles="0,0,0,0,0"/>
                </v:shape>
                <v:shape id="Freeform 5" o:spid="_x0000_s1029" style="position:absolute;width:3273;height:1624;visibility:visible;mso-wrap-style:square;v-text-anchor:top" coordsize="3273,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" path="m,1623r3272,l3272,,,,,1623xe" stroked="f">
                  <v:path arrowok="t" o:connecttype="custom" o:connectlocs="0,1623;3272,1623;3272,0;0,0;0,1623" o:connectangles="0,0,0,0,0"/>
                </v:shape>
                <v:shape id="Freeform 6" o:spid="_x0000_s1030" style="position:absolute;left:668;top:1029;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" path="m30,l8,,,8,,30r8,8l30,38r8,-8l38,8,30,xe" fillcolor="black" stroked="f">
                  <v:path arrowok="t" o:connecttype="custom" o:connectlocs="30,0;8,0;0,8;0,30;8,38;30,38;38,30;38,8;30,0" o:connectangles="0,0,0,0,0,0,0,0,0"/>
                </v:shape>
                <v:shape id="Freeform 7" o:spid="_x0000_s1031" style="position:absolute;left:599;top:1029;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" path="m30,l8,,,8,,30r8,8l30,38r8,-8l38,8,30,xe" fillcolor="black" stroked="f">
                  <v:path arrowok="t" o:connecttype="custom" o:connectlocs="30,0;8,0;0,8;0,30;8,38;30,38;38,30;38,8;30,0" o:connectangles="0,0,0,0,0,0,0,0,0"/>
                </v:shape>
                <v:shape id="Freeform 8" o:spid="_x0000_s1032" style="position:absolute;left:501;top:929;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" path="m30,l8,,,8,,30r8,8l30,38r8,-8l38,8,30,xe" fillcolor="black" stroked="f">
                  <v:path arrowok="t" o:connecttype="custom" o:connectlocs="30,0;8,0;0,8;0,30;8,38;30,38;38,30;38,8;30,0" o:connectangles="0,0,0,0,0,0,0,0,0"/>
                </v:shape>
                <v:shape id="Freeform 9" o:spid="_x0000_s1033" style="position:absolute;left:501;top:861;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" path="m30,l8,,,8,,30r8,8l30,38r8,-8l38,8,30,xe" fillcolor="black" stroked="f">
                  <v:path arrowok="t" o:connecttype="custom" o:connectlocs="30,0;8,0;0,8;0,30;8,38;30,38;38,30;38,8;30,0" o:connectangles="0,0,0,0,0,0,0,0,0"/>
                </v:shape>
                <v:shape id="Freeform 10" o:spid="_x0000_s1034" style="position:absolute;left:601;top:762;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" path="m30,l8,,,8,,30r8,8l30,38r8,-8l38,8,30,xe" fillcolor="black" stroked="f">
                  <v:path arrowok="t" o:connecttype="custom" o:connectlocs="30,0;8,0;0,8;0,30;8,38;30,38;38,30;38,8;30,0" o:connectangles="0,0,0,0,0,0,0,0,0"/>
                </v:shape>
                <v:shape id="Freeform 11" o:spid="_x0000_s1035" style="position:absolute;left:670;top:762;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" path="m30,l8,,,8,,30r8,8l30,38r8,-8l38,8,30,xe" fillcolor="black" stroked="f">
                  <v:path arrowok="t" o:connecttype="custom" o:connectlocs="30,0;8,0;0,8;0,30;8,38;30,38;38,30;38,8;30,0" o:connectangles="0,0,0,0,0,0,0,0,0"/>
                </v:shape>
                <v:shape id="Freeform 12" o:spid="_x0000_s1036" style="position:absolute;left:768;top:862;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" path="m30,l8,,,8,,30r8,8l30,38r8,-8l38,8,30,xe" fillcolor="black" stroked="f">
                  <v:path arrowok="t" o:connecttype="custom" o:connectlocs="30,0;8,0;0,8;0,30;8,38;30,38;38,30;38,8;30,0" o:connectangles="0,0,0,0,0,0,0,0,0"/>
                </v:shape>
                <v:shape id="Freeform 13" o:spid="_x0000_s1037" style="position:absolute;left:768;top:931;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" path="m30,l8,,,8,,30r8,8l30,38r8,-8l38,8,30,xe" fillcolor="black" stroked="f">
                  <v:path arrowok="t" o:connecttype="custom" o:connectlocs="30,0;8,0;0,8;0,30;8,38;30,38;38,30;38,8;30,0" o:connectangles="0,0,0,0,0,0,0,0,0"/>
                </v:shape>
                <v:shape id="Freeform 14" o:spid="_x0000_s1038" style="position:absolute;left:2375;top:487;width:20;height:261;visibility:visible;mso-wrap-style:square;v-text-anchor:top" coordsize="2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" path="m,l,260e" filled="f" strokeweight=".17778mm">
                  <v:path arrowok="t" o:connecttype="custom" o:connectlocs="0,0;0,260" o:connectangles="0,0"/>
                </v:shape>
                <v:shape id="Freeform 15" o:spid="_x0000_s1039" style="position:absolute;left:1978;top:884;width:261;height:20;visibility:visible;mso-wrap-style:square;v-text-anchor:top" coordsize="2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" path="m,l260,e" filled="f" strokeweight=".17778mm">
                  <v:path arrowok="t" o:connecttype="custom" o:connectlocs="0,0;260,0" o:connectangles="0,0"/>
                </v:shape>
                <v:shape id="Freeform 16" o:spid="_x0000_s1040" style="position:absolute;left:2375;top:1020;width:20;height:261;visibility:visible;mso-wrap-style:square;v-text-anchor:top" coordsize="2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" path="m,260l,e" filled="f" strokeweight=".17778mm">
                  <v:path arrowok="t" o:connecttype="custom" o:connectlocs="0,260;0,0" o:connectangles="0,0"/>
                </v:shape>
                <v:shape id="Freeform 17" o:spid="_x0000_s1041" style="position:absolute;left:2511;top:884;width:261;height:20;visibility:visible;mso-wrap-style:square;v-text-anchor:top" coordsize="2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" path="m261,l,e" filled="f" strokeweight=".17778mm">
                  <v:path arrowok="t" o:connecttype="custom" o:connectlocs="261,0;0,0" o:connectangles="0,0"/>
                </v:shape>
                <v:shapetype id="_x0000_t202" coordsize="21600,21600" o:spt="202" path="m,l,21600r21600,l21600,xe">
                  <v:stroke joinstyle="miter"/>
                  <v:path gradientshapeok="t" o:connecttype="rect"/>
                </v:shapetype>
                <v:shape id="Text Box 18" o:spid="_x0000_s1042" type="#_x0000_t202" style="position:absolute;width:704;height:1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F26EED" w:rsidRDefault="00F26EED" w:rsidP="008D44BC">
                        <w:pPr>
                          <w:pStyle w:val="ListParagraph"/>
                          <w:kinsoku w:val="0"/>
                          <w:overflowPunct w:val="0"/>
                          <w:rPr>
                            <w:sz w:val="26"/>
                            <w:szCs w:val="26"/>
                          </w:rPr>
                        </w:pPr>
                      </w:p>
                      <w:p w:rsidR="00F26EED" w:rsidRDefault="00F26EED" w:rsidP="008D44BC">
                        <w:pPr>
                          <w:pStyle w:val="ListParagraph"/>
                          <w:kinsoku w:val="0"/>
                          <w:overflowPunct w:val="0"/>
                          <w:spacing w:before="167"/>
                          <w:ind w:right="-28"/>
                          <w:jc w:val="right"/>
                          <w:rPr>
                            <w:rFonts w:ascii="Trebuchet MS" w:hAnsi="Trebuchet MS" w:cs="Trebuchet MS"/>
                          </w:rPr>
                        </w:pPr>
                        <w:r>
                          <w:rPr>
                            <w:rFonts w:ascii="Trebuchet MS" w:hAnsi="Trebuchet MS" w:cs="Trebuchet MS"/>
                          </w:rPr>
                          <w:t>H</w:t>
                        </w:r>
                      </w:p>
                      <w:p w:rsidR="00F26EED" w:rsidRDefault="00F26EED" w:rsidP="008D44BC">
                        <w:pPr>
                          <w:pStyle w:val="ListParagraph"/>
                          <w:kinsoku w:val="0"/>
                          <w:overflowPunct w:val="0"/>
                          <w:spacing w:before="26" w:line="259" w:lineRule="auto"/>
                          <w:ind w:left="572" w:right="-28" w:hanging="275"/>
                          <w:jc w:val="right"/>
                          <w:rPr>
                            <w:rFonts w:ascii="Trebuchet MS" w:hAnsi="Trebuchet MS" w:cs="Trebuchet MS"/>
                          </w:rPr>
                        </w:pPr>
                        <w:r>
                          <w:rPr>
                            <w:rFonts w:ascii="Trebuchet MS" w:hAnsi="Trebuchet MS" w:cs="Trebuchet MS"/>
                          </w:rPr>
                          <w:t>H C</w:t>
                        </w:r>
                        <w:r>
                          <w:rPr>
                            <w:rFonts w:ascii="Trebuchet MS" w:hAnsi="Trebuchet MS" w:cs="Trebuchet MS"/>
                            <w:w w:val="97"/>
                          </w:rPr>
                          <w:t xml:space="preserve"> </w:t>
                        </w:r>
                        <w:r>
                          <w:rPr>
                            <w:rFonts w:ascii="Trebuchet MS" w:hAnsi="Trebuchet MS" w:cs="Trebuchet MS"/>
                          </w:rPr>
                          <w:t>H</w:t>
                        </w:r>
                      </w:p>
                    </w:txbxContent>
                  </v:textbox>
                </v:shape>
                <v:shape id="Text Box 19" o:spid="_x0000_s1043" type="#_x0000_t202" style="position:absolute;left:2297;top:195;width:178;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F26EED" w:rsidRDefault="00F26EED" w:rsidP="008D44BC">
                        <w:pPr>
                          <w:pStyle w:val="ListParagraph"/>
                          <w:kinsoku w:val="0"/>
                          <w:overflowPunct w:val="0"/>
                          <w:spacing w:line="266" w:lineRule="exact"/>
                          <w:rPr>
                            <w:rFonts w:ascii="Trebuchet MS" w:hAnsi="Trebuchet MS" w:cs="Trebuchet MS"/>
                          </w:rPr>
                        </w:pPr>
                        <w:r>
                          <w:rPr>
                            <w:rFonts w:ascii="Trebuchet MS" w:hAnsi="Trebuchet MS" w:cs="Trebuchet MS"/>
                          </w:rPr>
                          <w:t>H</w:t>
                        </w:r>
                      </w:p>
                    </w:txbxContent>
                  </v:textbox>
                </v:shape>
                <v:shape id="Text Box 20" o:spid="_x0000_s1044" type="#_x0000_t202" style="position:absolute;left:850;top:785;width:178;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F26EED" w:rsidRDefault="00F26EED" w:rsidP="008D44BC">
                        <w:pPr>
                          <w:pStyle w:val="ListParagraph"/>
                          <w:kinsoku w:val="0"/>
                          <w:overflowPunct w:val="0"/>
                          <w:spacing w:line="266" w:lineRule="exact"/>
                          <w:rPr>
                            <w:rFonts w:ascii="Trebuchet MS" w:hAnsi="Trebuchet MS" w:cs="Trebuchet MS"/>
                          </w:rPr>
                        </w:pPr>
                        <w:r>
                          <w:rPr>
                            <w:rFonts w:ascii="Trebuchet MS" w:hAnsi="Trebuchet MS" w:cs="Trebuchet MS"/>
                          </w:rPr>
                          <w:t>H</w:t>
                        </w:r>
                      </w:p>
                    </w:txbxContent>
                  </v:textbox>
                </v:shape>
                <v:shape id="Text Box 21" o:spid="_x0000_s1045" type="#_x0000_t202" style="position:absolute;left:1759;top:757;width:1252;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F26EED" w:rsidRDefault="00F26EED" w:rsidP="008D44BC">
                        <w:pPr>
                          <w:pStyle w:val="ListParagraph"/>
                          <w:kinsoku w:val="0"/>
                          <w:overflowPunct w:val="0"/>
                          <w:spacing w:line="266" w:lineRule="exact"/>
                          <w:rPr>
                            <w:rFonts w:ascii="Trebuchet MS" w:hAnsi="Trebuchet MS" w:cs="Trebuchet MS"/>
                          </w:rPr>
                        </w:pPr>
                        <w:r>
                          <w:rPr>
                            <w:rFonts w:ascii="Trebuchet MS" w:hAnsi="Trebuchet MS" w:cs="Trebuchet MS"/>
                          </w:rPr>
                          <w:t>H     C   H</w:t>
                        </w:r>
                      </w:p>
                    </w:txbxContent>
                  </v:textbox>
                </v:shape>
                <v:shape id="Text Box 22" o:spid="_x0000_s1046" type="#_x0000_t202" style="position:absolute;left:2297;top:1313;width:178;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F26EED" w:rsidRDefault="00F26EED" w:rsidP="008D44BC">
                        <w:pPr>
                          <w:pStyle w:val="ListParagraph"/>
                          <w:kinsoku w:val="0"/>
                          <w:overflowPunct w:val="0"/>
                          <w:spacing w:line="266" w:lineRule="exact"/>
                          <w:rPr>
                            <w:rFonts w:ascii="Trebuchet MS" w:hAnsi="Trebuchet MS" w:cs="Trebuchet MS"/>
                          </w:rPr>
                        </w:pPr>
                        <w:r>
                          <w:rPr>
                            <w:rFonts w:ascii="Trebuchet MS" w:hAnsi="Trebuchet MS" w:cs="Trebuchet MS"/>
                          </w:rPr>
                          <w:t>H</w:t>
                        </w:r>
                      </w:p>
                    </w:txbxContent>
                  </v:textbox>
                </v:shape>
                <w10:anchorlock/>
              </v:group>
            </w:pict>
          </mc:Fallback>
        </mc:AlternateContent>
      </w:r>
    </w:p>
    <w:p w:rsidR="008D44BC" w:rsidRPr="008D44BC" w:rsidRDefault="008D44BC" w:rsidP="008D44BC">
      <w:pPr>
        <w:autoSpaceDE w:val="0"/>
        <w:autoSpaceDN w:val="0"/>
        <w:adjustRightInd w:val="0"/>
        <w:spacing w:after="0" w:line="240" w:lineRule="auto"/>
        <w:rPr>
          <w:rFonts w:ascii="Bembo Std" w:eastAsia="Bembo Std" w:cs="Bembo Std"/>
          <w:color w:val="000000"/>
          <w:sz w:val="24"/>
          <w:szCs w:val="24"/>
        </w:rPr>
      </w:pPr>
    </w:p>
    <w:p w:rsidR="008D44BC" w:rsidRDefault="008D44BC" w:rsidP="008D44BC">
      <w:pPr>
        <w:tabs>
          <w:tab w:val="left" w:pos="5855"/>
        </w:tabs>
        <w:rPr>
          <w:rFonts w:ascii="Bembo Std" w:eastAsia="Bembo Std"/>
        </w:rPr>
      </w:pPr>
      <w:r>
        <w:rPr>
          <w:rFonts w:ascii="Bembo Std" w:eastAsia="Bembo Std"/>
        </w:rPr>
        <w:t>These are t</w:t>
      </w:r>
      <w:r w:rsidRPr="008D44BC">
        <w:rPr>
          <w:rFonts w:ascii="Bembo Std" w:eastAsia="Bembo Std"/>
        </w:rPr>
        <w:t>wo alternative ways of representing the covalent bonding in methane</w:t>
      </w:r>
      <w:r>
        <w:rPr>
          <w:rFonts w:ascii="Bembo Std" w:eastAsia="Bembo Std"/>
        </w:rPr>
        <w:t>. They are called the Lewis structures.</w:t>
      </w:r>
    </w:p>
    <w:p w:rsidR="002D0733" w:rsidRDefault="002D0733" w:rsidP="008D44BC">
      <w:pPr>
        <w:tabs>
          <w:tab w:val="left" w:pos="5855"/>
        </w:tabs>
        <w:rPr>
          <w:rFonts w:ascii="Bembo Std" w:eastAsia="Bembo Std"/>
        </w:rPr>
      </w:pPr>
    </w:p>
    <w:p w:rsidR="008D44BC" w:rsidRDefault="008D44BC" w:rsidP="008D44BC">
      <w:pPr>
        <w:tabs>
          <w:tab w:val="left" w:pos="5855"/>
        </w:tabs>
        <w:rPr>
          <w:rFonts w:ascii="Bembo Std" w:eastAsia="Bembo Std"/>
        </w:rPr>
      </w:pPr>
      <w:bookmarkStart w:id="1" w:name="_GoBack"/>
      <w:bookmarkEnd w:id="1"/>
      <w:r>
        <w:rPr>
          <w:rFonts w:ascii="Bembo Std" w:eastAsia="Bembo Std"/>
        </w:rPr>
        <w:lastRenderedPageBreak/>
        <w:t xml:space="preserve">Draw the Lewis structure for the following molecules and describe if they have lone pair of electrons. </w:t>
      </w:r>
    </w:p>
    <w:p w:rsidR="008D44BC" w:rsidRPr="008D44BC" w:rsidRDefault="008D44BC" w:rsidP="008D44BC">
      <w:pPr>
        <w:pStyle w:val="ListParagraph"/>
        <w:numPr>
          <w:ilvl w:val="0"/>
          <w:numId w:val="3"/>
        </w:numPr>
        <w:tabs>
          <w:tab w:val="left" w:pos="5855"/>
        </w:tabs>
      </w:pPr>
      <w:r>
        <w:rPr>
          <w:rFonts w:ascii="Bembo Std" w:eastAsia="Bembo Std"/>
        </w:rPr>
        <w:t>Water</w:t>
      </w:r>
    </w:p>
    <w:p w:rsidR="008D44BC" w:rsidRDefault="008D44BC" w:rsidP="008D44BC">
      <w:pPr>
        <w:tabs>
          <w:tab w:val="left" w:pos="5855"/>
        </w:tabs>
        <w:rPr>
          <w:rFonts w:ascii="Bembo Std" w:eastAsia="Bembo Std"/>
        </w:rPr>
      </w:pPr>
    </w:p>
    <w:p w:rsidR="008D44BC" w:rsidRDefault="008D44BC" w:rsidP="008D44BC">
      <w:pPr>
        <w:tabs>
          <w:tab w:val="left" w:pos="5855"/>
        </w:tabs>
        <w:rPr>
          <w:rFonts w:ascii="Bembo Std" w:eastAsia="Bembo Std"/>
        </w:rPr>
      </w:pPr>
    </w:p>
    <w:p w:rsidR="008D44BC" w:rsidRDefault="008D44BC" w:rsidP="008D44BC">
      <w:pPr>
        <w:tabs>
          <w:tab w:val="left" w:pos="5855"/>
        </w:tabs>
        <w:rPr>
          <w:rFonts w:ascii="Bembo Std" w:eastAsia="Bembo Std"/>
        </w:rPr>
      </w:pPr>
    </w:p>
    <w:p w:rsidR="008D44BC" w:rsidRDefault="008D44BC" w:rsidP="008D44BC">
      <w:pPr>
        <w:tabs>
          <w:tab w:val="left" w:pos="5855"/>
        </w:tabs>
        <w:rPr>
          <w:rFonts w:ascii="Bembo Std" w:eastAsia="Bembo Std"/>
        </w:rPr>
      </w:pPr>
    </w:p>
    <w:p w:rsidR="008D44BC" w:rsidRPr="008D44BC" w:rsidRDefault="008D44BC" w:rsidP="008D44BC">
      <w:pPr>
        <w:pStyle w:val="ListParagraph"/>
        <w:numPr>
          <w:ilvl w:val="0"/>
          <w:numId w:val="3"/>
        </w:numPr>
        <w:tabs>
          <w:tab w:val="left" w:pos="5855"/>
        </w:tabs>
      </w:pPr>
      <w:r>
        <w:rPr>
          <w:rFonts w:ascii="Bembo Std" w:eastAsia="Bembo Std"/>
        </w:rPr>
        <w:t>Ammonia</w:t>
      </w:r>
    </w:p>
    <w:p w:rsidR="008D44BC" w:rsidRDefault="008D44BC" w:rsidP="008D44BC">
      <w:pPr>
        <w:tabs>
          <w:tab w:val="left" w:pos="5855"/>
        </w:tabs>
        <w:rPr>
          <w:rFonts w:ascii="Bembo Std" w:eastAsia="Bembo Std"/>
        </w:rPr>
      </w:pPr>
    </w:p>
    <w:p w:rsidR="008D44BC" w:rsidRDefault="008D44BC" w:rsidP="008D44BC">
      <w:pPr>
        <w:tabs>
          <w:tab w:val="left" w:pos="5855"/>
        </w:tabs>
        <w:rPr>
          <w:rFonts w:ascii="Bembo Std" w:eastAsia="Bembo Std"/>
        </w:rPr>
      </w:pPr>
    </w:p>
    <w:p w:rsidR="008D44BC" w:rsidRDefault="008D44BC" w:rsidP="008D44BC">
      <w:pPr>
        <w:tabs>
          <w:tab w:val="left" w:pos="5855"/>
        </w:tabs>
        <w:rPr>
          <w:rFonts w:ascii="Bembo Std" w:eastAsia="Bembo Std"/>
        </w:rPr>
      </w:pPr>
    </w:p>
    <w:p w:rsidR="008D44BC" w:rsidRDefault="008D44BC" w:rsidP="008D44BC">
      <w:pPr>
        <w:tabs>
          <w:tab w:val="left" w:pos="5855"/>
        </w:tabs>
        <w:rPr>
          <w:rFonts w:ascii="Bembo Std" w:eastAsia="Bembo Std"/>
        </w:rPr>
      </w:pPr>
    </w:p>
    <w:p w:rsidR="008D44BC" w:rsidRPr="008D44BC" w:rsidRDefault="008D44BC" w:rsidP="008D44BC">
      <w:pPr>
        <w:pStyle w:val="ListParagraph"/>
        <w:numPr>
          <w:ilvl w:val="0"/>
          <w:numId w:val="3"/>
        </w:numPr>
        <w:tabs>
          <w:tab w:val="left" w:pos="5855"/>
        </w:tabs>
      </w:pPr>
      <w:r>
        <w:rPr>
          <w:rFonts w:ascii="Bembo Std" w:eastAsia="Bembo Std"/>
        </w:rPr>
        <w:t>Oxygen</w:t>
      </w:r>
    </w:p>
    <w:p w:rsidR="008D44BC" w:rsidRDefault="008D44BC" w:rsidP="008D44BC">
      <w:pPr>
        <w:tabs>
          <w:tab w:val="left" w:pos="5855"/>
        </w:tabs>
        <w:rPr>
          <w:rFonts w:ascii="Bembo Std" w:eastAsia="Bembo Std"/>
        </w:rPr>
      </w:pPr>
    </w:p>
    <w:p w:rsidR="008D44BC" w:rsidRDefault="008D44BC" w:rsidP="008D44BC">
      <w:pPr>
        <w:tabs>
          <w:tab w:val="left" w:pos="5855"/>
        </w:tabs>
        <w:rPr>
          <w:rFonts w:ascii="Bembo Std" w:eastAsia="Bembo Std"/>
        </w:rPr>
      </w:pPr>
    </w:p>
    <w:p w:rsidR="008D44BC" w:rsidRDefault="008D44BC" w:rsidP="008D44BC">
      <w:pPr>
        <w:tabs>
          <w:tab w:val="left" w:pos="5855"/>
        </w:tabs>
        <w:rPr>
          <w:rFonts w:ascii="Bembo Std" w:eastAsia="Bembo Std"/>
        </w:rPr>
      </w:pPr>
    </w:p>
    <w:p w:rsidR="008D44BC" w:rsidRPr="008D44BC" w:rsidRDefault="008D44BC" w:rsidP="008D44BC">
      <w:pPr>
        <w:pStyle w:val="ListParagraph"/>
        <w:numPr>
          <w:ilvl w:val="0"/>
          <w:numId w:val="3"/>
        </w:numPr>
        <w:tabs>
          <w:tab w:val="left" w:pos="5855"/>
        </w:tabs>
      </w:pPr>
      <w:r>
        <w:rPr>
          <w:rFonts w:ascii="Bembo Std" w:eastAsia="Bembo Std"/>
        </w:rPr>
        <w:t xml:space="preserve">Nitrogen </w:t>
      </w:r>
    </w:p>
    <w:p w:rsidR="008D44BC" w:rsidRDefault="008D44BC" w:rsidP="008D44BC">
      <w:pPr>
        <w:tabs>
          <w:tab w:val="left" w:pos="5855"/>
        </w:tabs>
        <w:rPr>
          <w:rFonts w:ascii="Bembo Std" w:eastAsia="Bembo Std"/>
        </w:rPr>
      </w:pPr>
    </w:p>
    <w:p w:rsidR="008D44BC" w:rsidRDefault="008D44BC" w:rsidP="008D44BC">
      <w:pPr>
        <w:tabs>
          <w:tab w:val="left" w:pos="5855"/>
        </w:tabs>
        <w:rPr>
          <w:rFonts w:ascii="Bembo Std" w:eastAsia="Bembo Std"/>
        </w:rPr>
      </w:pPr>
    </w:p>
    <w:p w:rsidR="008D44BC" w:rsidRDefault="008D44BC" w:rsidP="008D44BC">
      <w:pPr>
        <w:tabs>
          <w:tab w:val="left" w:pos="5855"/>
        </w:tabs>
        <w:rPr>
          <w:rFonts w:ascii="Bembo Std" w:eastAsia="Bembo Std"/>
        </w:rPr>
      </w:pPr>
    </w:p>
    <w:p w:rsidR="008D44BC" w:rsidRPr="008D44BC" w:rsidRDefault="008D44BC" w:rsidP="008D44BC">
      <w:pPr>
        <w:pStyle w:val="ListParagraph"/>
        <w:numPr>
          <w:ilvl w:val="0"/>
          <w:numId w:val="3"/>
        </w:numPr>
        <w:tabs>
          <w:tab w:val="left" w:pos="5855"/>
        </w:tabs>
      </w:pPr>
      <w:r>
        <w:rPr>
          <w:rFonts w:ascii="Bembo Std" w:eastAsia="Bembo Std"/>
        </w:rPr>
        <w:t xml:space="preserve">Carbon dioxide </w:t>
      </w:r>
    </w:p>
    <w:p w:rsidR="008D44BC" w:rsidRDefault="008D44BC" w:rsidP="008D44BC">
      <w:pPr>
        <w:tabs>
          <w:tab w:val="left" w:pos="5855"/>
        </w:tabs>
        <w:rPr>
          <w:rFonts w:ascii="Bembo Std" w:eastAsia="Bembo Std"/>
        </w:rPr>
      </w:pPr>
    </w:p>
    <w:p w:rsidR="008D44BC" w:rsidRDefault="008D44BC" w:rsidP="008D44BC">
      <w:pPr>
        <w:tabs>
          <w:tab w:val="left" w:pos="5855"/>
        </w:tabs>
        <w:rPr>
          <w:rFonts w:ascii="Bembo Std" w:eastAsia="Bembo Std"/>
        </w:rPr>
      </w:pPr>
    </w:p>
    <w:p w:rsidR="008D44BC" w:rsidRDefault="008D44BC" w:rsidP="008D44BC">
      <w:pPr>
        <w:tabs>
          <w:tab w:val="left" w:pos="5855"/>
        </w:tabs>
        <w:rPr>
          <w:rFonts w:ascii="Bembo Std" w:eastAsia="Bembo Std"/>
        </w:rPr>
      </w:pPr>
    </w:p>
    <w:p w:rsidR="008D44BC" w:rsidRDefault="008D44BC" w:rsidP="008D44BC">
      <w:pPr>
        <w:tabs>
          <w:tab w:val="left" w:pos="5855"/>
        </w:tabs>
        <w:rPr>
          <w:rFonts w:ascii="Bembo Std" w:eastAsia="Bembo Std"/>
        </w:rPr>
      </w:pPr>
    </w:p>
    <w:p w:rsidR="008D44BC" w:rsidRPr="008D44BC" w:rsidRDefault="008D44BC" w:rsidP="008D44BC">
      <w:pPr>
        <w:pStyle w:val="ListParagraph"/>
        <w:numPr>
          <w:ilvl w:val="0"/>
          <w:numId w:val="3"/>
        </w:numPr>
        <w:tabs>
          <w:tab w:val="left" w:pos="5855"/>
        </w:tabs>
      </w:pPr>
      <w:r>
        <w:rPr>
          <w:rFonts w:ascii="Bembo Std" w:eastAsia="Bembo Std"/>
        </w:rPr>
        <w:t xml:space="preserve">Carbon monoxide </w:t>
      </w:r>
    </w:p>
    <w:p w:rsidR="008D44BC" w:rsidRDefault="008D44BC" w:rsidP="008D44BC">
      <w:pPr>
        <w:tabs>
          <w:tab w:val="left" w:pos="5855"/>
        </w:tabs>
        <w:rPr>
          <w:rFonts w:ascii="Bembo Std" w:eastAsia="Bembo Std"/>
        </w:rPr>
      </w:pPr>
    </w:p>
    <w:p w:rsidR="008D44BC" w:rsidRDefault="008D44BC" w:rsidP="008D44BC">
      <w:pPr>
        <w:tabs>
          <w:tab w:val="left" w:pos="5855"/>
        </w:tabs>
        <w:rPr>
          <w:rFonts w:ascii="Bembo Std" w:eastAsia="Bembo Std"/>
        </w:rPr>
      </w:pPr>
    </w:p>
    <w:p w:rsidR="008D44BC" w:rsidRDefault="008D44BC" w:rsidP="008D44BC">
      <w:pPr>
        <w:tabs>
          <w:tab w:val="left" w:pos="5855"/>
        </w:tabs>
        <w:rPr>
          <w:rFonts w:ascii="Bembo Std" w:eastAsia="Bembo Std"/>
        </w:rPr>
      </w:pPr>
    </w:p>
    <w:p w:rsidR="008D44BC" w:rsidRPr="008D44BC" w:rsidRDefault="008D44BC" w:rsidP="008D44BC">
      <w:pPr>
        <w:pStyle w:val="ListParagraph"/>
        <w:numPr>
          <w:ilvl w:val="0"/>
          <w:numId w:val="3"/>
        </w:numPr>
        <w:tabs>
          <w:tab w:val="left" w:pos="5855"/>
        </w:tabs>
      </w:pPr>
      <w:proofErr w:type="spellStart"/>
      <w:r>
        <w:rPr>
          <w:rFonts w:ascii="Bembo Std" w:eastAsia="Bembo Std"/>
        </w:rPr>
        <w:t>Ethene</w:t>
      </w:r>
      <w:proofErr w:type="spellEnd"/>
      <w:r>
        <w:rPr>
          <w:rFonts w:ascii="Bembo Std" w:eastAsia="Bembo Std"/>
        </w:rPr>
        <w:t xml:space="preserve"> C</w:t>
      </w:r>
      <w:r w:rsidRPr="008D44BC">
        <w:rPr>
          <w:rFonts w:ascii="Bembo Std" w:eastAsia="Bembo Std"/>
          <w:sz w:val="32"/>
          <w:szCs w:val="32"/>
          <w:vertAlign w:val="subscript"/>
        </w:rPr>
        <w:t>2</w:t>
      </w:r>
      <w:r>
        <w:rPr>
          <w:rFonts w:ascii="Bembo Std" w:eastAsia="Bembo Std"/>
        </w:rPr>
        <w:t>H</w:t>
      </w:r>
      <w:r w:rsidRPr="008D44BC">
        <w:rPr>
          <w:rFonts w:ascii="Bembo Std" w:eastAsia="Bembo Std"/>
          <w:sz w:val="32"/>
          <w:szCs w:val="32"/>
          <w:vertAlign w:val="subscript"/>
        </w:rPr>
        <w:t>4</w:t>
      </w:r>
      <w:r w:rsidRPr="008D44BC">
        <w:rPr>
          <w:rFonts w:ascii="Bembo Std" w:eastAsia="Bembo Std"/>
        </w:rPr>
        <w:t xml:space="preserve"> </w:t>
      </w:r>
    </w:p>
    <w:p w:rsidR="00A97318" w:rsidRDefault="00A97318" w:rsidP="008D44BC">
      <w:pPr>
        <w:tabs>
          <w:tab w:val="left" w:pos="5855"/>
        </w:tabs>
        <w:rPr>
          <w:b/>
          <w:bCs/>
          <w:color w:val="B02625"/>
          <w:sz w:val="30"/>
          <w:szCs w:val="30"/>
        </w:rPr>
      </w:pPr>
    </w:p>
    <w:p w:rsidR="008D44BC" w:rsidRPr="008D44BC" w:rsidRDefault="008D44BC" w:rsidP="008D44BC">
      <w:pPr>
        <w:tabs>
          <w:tab w:val="left" w:pos="5855"/>
        </w:tabs>
        <w:rPr>
          <w:b/>
          <w:bCs/>
          <w:color w:val="B02625"/>
          <w:sz w:val="30"/>
          <w:szCs w:val="30"/>
        </w:rPr>
      </w:pPr>
      <w:r w:rsidRPr="008D44BC">
        <w:rPr>
          <w:b/>
          <w:bCs/>
          <w:color w:val="B02625"/>
          <w:sz w:val="30"/>
          <w:szCs w:val="30"/>
        </w:rPr>
        <w:t>What holds the atoms together in a covalent bond?</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40"/>
      </w:tblGrid>
      <w:tr w:rsidR="008D44BC" w:rsidRPr="008D44BC" w:rsidTr="008D44BC">
        <w:trPr>
          <w:trHeight w:val="312"/>
        </w:trPr>
        <w:tc>
          <w:tcPr>
            <w:tcW w:w="8640" w:type="dxa"/>
          </w:tcPr>
          <w:p w:rsidR="008D44BC" w:rsidRPr="008D44BC" w:rsidRDefault="008D44BC" w:rsidP="008D44BC">
            <w:pPr>
              <w:autoSpaceDE w:val="0"/>
              <w:autoSpaceDN w:val="0"/>
              <w:adjustRightInd w:val="0"/>
              <w:spacing w:after="0" w:line="221" w:lineRule="atLeast"/>
              <w:rPr>
                <w:rFonts w:ascii="Bembo Std Semibold" w:eastAsia="Bembo Std Semibold" w:cs="Bembo Std Semibold"/>
                <w:color w:val="8A2B2C"/>
              </w:rPr>
            </w:pPr>
            <w:r w:rsidRPr="008D44BC">
              <w:rPr>
                <w:rFonts w:ascii="Bembo Std Semibold" w:eastAsia="Bembo Std Semibold" w:cs="Bembo Std Semibold"/>
                <w:b/>
                <w:bCs/>
                <w:color w:val="8A2B2C"/>
              </w:rPr>
              <w:t xml:space="preserve">A covalent bond is the electrostatic interaction between the positively charged nuclei of both atoms and the shared pair of electrons. </w:t>
            </w:r>
          </w:p>
        </w:tc>
      </w:tr>
    </w:tbl>
    <w:p w:rsidR="008D44BC" w:rsidRPr="008D44BC" w:rsidRDefault="008D44BC" w:rsidP="008D44BC">
      <w:pPr>
        <w:autoSpaceDE w:val="0"/>
        <w:autoSpaceDN w:val="0"/>
        <w:adjustRightInd w:val="0"/>
        <w:spacing w:after="0" w:line="240" w:lineRule="auto"/>
        <w:rPr>
          <w:rFonts w:ascii="Bembo Std" w:eastAsia="Bembo Std" w:cs="Bembo Std"/>
          <w:color w:val="000000"/>
          <w:sz w:val="24"/>
          <w:szCs w:val="24"/>
        </w:rPr>
      </w:pPr>
    </w:p>
    <w:p w:rsidR="008D44BC" w:rsidRPr="008D44BC" w:rsidRDefault="008D44BC" w:rsidP="008D44BC">
      <w:pPr>
        <w:tabs>
          <w:tab w:val="left" w:pos="5855"/>
        </w:tabs>
        <w:rPr>
          <w:rFonts w:ascii="Bembo Std" w:eastAsia="Bembo Std"/>
        </w:rPr>
      </w:pPr>
      <w:r w:rsidRPr="008D44BC">
        <w:rPr>
          <w:rFonts w:ascii="Bembo Std" w:eastAsia="Bembo Std"/>
        </w:rPr>
        <w:t>The electrons are negatively charged and because the shared electrons are attracted to the nuclei (positively charged) of both atoms simultaneously, this holds the atoms together</w:t>
      </w:r>
      <w:r>
        <w:rPr>
          <w:rFonts w:ascii="Bembo Std" w:eastAsia="Bembo Std"/>
        </w:rPr>
        <w:t>.</w:t>
      </w:r>
    </w:p>
    <w:p w:rsidR="008D44BC" w:rsidRPr="008D44BC" w:rsidRDefault="008D44BC" w:rsidP="008D44BC">
      <w:pPr>
        <w:pStyle w:val="Default"/>
        <w:rPr>
          <w:rFonts w:ascii="Bembo Std" w:eastAsia="Bembo Std" w:cs="Bembo Std"/>
        </w:rPr>
      </w:pPr>
      <w:r w:rsidRPr="008D44BC">
        <w:rPr>
          <w:rFonts w:ascii="Bembo Std" w:eastAsia="Bembo Std"/>
        </w:rPr>
        <w:t>This is because the attraction of the two nuclei for three electron pairs (six electrons) in a triple bond is greater than the attraction for two electron pairs (f</w:t>
      </w:r>
      <w:r>
        <w:rPr>
          <w:rFonts w:ascii="Bembo Std" w:eastAsia="Bembo Std"/>
        </w:rPr>
        <w:t>our electrons) in a double bond.</w:t>
      </w:r>
      <w:r w:rsidRPr="008D44BC">
        <w:rPr>
          <w:rFonts w:ascii="Bembo Std" w:eastAsia="Bembo Std" w:cs="Bembo Std"/>
        </w:rPr>
        <w:t xml:space="preserve"> </w:t>
      </w:r>
    </w:p>
    <w:p w:rsidR="008D44BC" w:rsidRDefault="008D44BC" w:rsidP="008D44BC">
      <w:pPr>
        <w:tabs>
          <w:tab w:val="left" w:pos="5855"/>
        </w:tabs>
      </w:pPr>
      <w:r>
        <w:rPr>
          <w:noProof/>
          <w:lang w:eastAsia="en-US"/>
        </w:rPr>
        <w:drawing>
          <wp:inline distT="0" distB="0" distL="0" distR="0" wp14:anchorId="51A8D9AF" wp14:editId="51BEC994">
            <wp:extent cx="5486400" cy="1367155"/>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1367155"/>
                    </a:xfrm>
                    <a:prstGeom prst="rect">
                      <a:avLst/>
                    </a:prstGeom>
                  </pic:spPr>
                </pic:pic>
              </a:graphicData>
            </a:graphic>
          </wp:inline>
        </w:drawing>
      </w:r>
    </w:p>
    <w:p w:rsidR="008D44BC" w:rsidRDefault="008D44BC" w:rsidP="008D44BC">
      <w:pPr>
        <w:tabs>
          <w:tab w:val="left" w:pos="5855"/>
        </w:tabs>
      </w:pPr>
    </w:p>
    <w:p w:rsidR="008D44BC" w:rsidRDefault="008D44BC" w:rsidP="008D44BC">
      <w:pPr>
        <w:tabs>
          <w:tab w:val="left" w:pos="5855"/>
        </w:tabs>
      </w:pPr>
      <w:r w:rsidRPr="008D44BC">
        <w:rPr>
          <w:noProof/>
          <w:lang w:eastAsia="en-US"/>
        </w:rPr>
        <w:drawing>
          <wp:inline distT="0" distB="0" distL="0" distR="0">
            <wp:extent cx="3726815" cy="1535430"/>
            <wp:effectExtent l="0" t="0" r="6985"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6815" cy="1535430"/>
                    </a:xfrm>
                    <a:prstGeom prst="rect">
                      <a:avLst/>
                    </a:prstGeom>
                    <a:noFill/>
                    <a:ln>
                      <a:noFill/>
                    </a:ln>
                  </pic:spPr>
                </pic:pic>
              </a:graphicData>
            </a:graphic>
          </wp:inline>
        </w:drawing>
      </w:r>
    </w:p>
    <w:p w:rsidR="008D44BC" w:rsidRDefault="008D44BC" w:rsidP="008D44BC">
      <w:pPr>
        <w:tabs>
          <w:tab w:val="left" w:pos="5855"/>
        </w:tabs>
        <w:rPr>
          <w:sz w:val="18"/>
          <w:szCs w:val="18"/>
        </w:rPr>
      </w:pPr>
      <w:r>
        <w:rPr>
          <w:sz w:val="18"/>
          <w:szCs w:val="18"/>
        </w:rPr>
        <w:t>The relationship between number of bonds and bond length/strength.</w:t>
      </w:r>
    </w:p>
    <w:p w:rsidR="008D44BC" w:rsidRDefault="008D44BC" w:rsidP="008D44BC">
      <w:pPr>
        <w:tabs>
          <w:tab w:val="left" w:pos="5855"/>
        </w:tabs>
      </w:pPr>
      <w:r w:rsidRPr="008D44BC">
        <w:rPr>
          <w:rFonts w:ascii="Bembo Std" w:eastAsia="Bembo Std"/>
        </w:rPr>
        <w:t>In general, when we are comparing just single bonds, the longer the bond the weaker it is.</w:t>
      </w:r>
    </w:p>
    <w:p w:rsidR="008D44BC" w:rsidRDefault="008D44BC" w:rsidP="008D44BC">
      <w:pPr>
        <w:tabs>
          <w:tab w:val="left" w:pos="5855"/>
        </w:tabs>
      </w:pPr>
      <w:r w:rsidRPr="008D44BC">
        <w:rPr>
          <w:noProof/>
          <w:lang w:eastAsia="en-US"/>
        </w:rPr>
        <w:drawing>
          <wp:inline distT="0" distB="0" distL="0" distR="0">
            <wp:extent cx="4752975" cy="1294130"/>
            <wp:effectExtent l="0" t="0" r="9525"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2975" cy="1294130"/>
                    </a:xfrm>
                    <a:prstGeom prst="rect">
                      <a:avLst/>
                    </a:prstGeom>
                    <a:noFill/>
                    <a:ln>
                      <a:noFill/>
                    </a:ln>
                  </pic:spPr>
                </pic:pic>
              </a:graphicData>
            </a:graphic>
          </wp:inline>
        </w:drawing>
      </w:r>
    </w:p>
    <w:p w:rsidR="00A97318" w:rsidRDefault="00A97318" w:rsidP="008D44BC">
      <w:pPr>
        <w:pStyle w:val="Pa7"/>
        <w:spacing w:before="220" w:after="40"/>
        <w:rPr>
          <w:rFonts w:cs="Myriad Pro"/>
          <w:color w:val="000000"/>
        </w:rPr>
      </w:pPr>
    </w:p>
    <w:p w:rsidR="008D44BC" w:rsidRDefault="008D44BC" w:rsidP="008D44BC">
      <w:pPr>
        <w:pStyle w:val="Pa7"/>
        <w:spacing w:before="220" w:after="40"/>
        <w:rPr>
          <w:color w:val="B02625"/>
          <w:sz w:val="30"/>
          <w:szCs w:val="30"/>
        </w:rPr>
      </w:pPr>
      <w:r>
        <w:rPr>
          <w:b/>
          <w:bCs/>
          <w:color w:val="B02625"/>
          <w:sz w:val="30"/>
          <w:szCs w:val="30"/>
        </w:rPr>
        <w:t xml:space="preserve">Polarity </w:t>
      </w:r>
    </w:p>
    <w:p w:rsidR="008D44BC" w:rsidRDefault="008D44BC" w:rsidP="008D44BC">
      <w:pPr>
        <w:tabs>
          <w:tab w:val="left" w:pos="5855"/>
        </w:tabs>
        <w:rPr>
          <w:b/>
          <w:bCs/>
          <w:color w:val="B02625"/>
          <w:sz w:val="23"/>
          <w:szCs w:val="23"/>
        </w:rPr>
      </w:pPr>
      <w:r>
        <w:rPr>
          <w:b/>
          <w:bCs/>
          <w:color w:val="B02625"/>
          <w:sz w:val="23"/>
          <w:szCs w:val="23"/>
        </w:rPr>
        <w:t>Electronegativity</w:t>
      </w:r>
    </w:p>
    <w:p w:rsidR="008D44BC" w:rsidRPr="008D44BC" w:rsidRDefault="008D44BC" w:rsidP="008D44BC">
      <w:pPr>
        <w:autoSpaceDE w:val="0"/>
        <w:autoSpaceDN w:val="0"/>
        <w:adjustRightInd w:val="0"/>
        <w:spacing w:after="0" w:line="240" w:lineRule="auto"/>
        <w:rPr>
          <w:rFonts w:ascii="Bembo Std" w:eastAsia="Bembo Std" w:cs="Bembo Std"/>
          <w:color w:val="000000"/>
          <w:sz w:val="24"/>
          <w:szCs w:val="24"/>
        </w:rPr>
      </w:pPr>
    </w:p>
    <w:p w:rsidR="008D44BC" w:rsidRDefault="008D44BC" w:rsidP="008D44BC">
      <w:pPr>
        <w:tabs>
          <w:tab w:val="left" w:pos="5855"/>
        </w:tabs>
        <w:rPr>
          <w:rFonts w:ascii="Bembo Std" w:eastAsia="Bembo Std"/>
        </w:rPr>
      </w:pPr>
      <w:r w:rsidRPr="008D44BC">
        <w:rPr>
          <w:rFonts w:ascii="Bembo Std" w:eastAsia="Bembo Std"/>
        </w:rPr>
        <w:t>In a covalent bond between two different atoms, the atoms do not attract the electron pair in the bond equally. How strongly the electrons are attracted depends on the size of the individual atoms and their nuclear charge.</w:t>
      </w:r>
    </w:p>
    <w:p w:rsidR="008D44BC" w:rsidRPr="008D44BC" w:rsidRDefault="00A97318" w:rsidP="008D44BC">
      <w:pPr>
        <w:autoSpaceDE w:val="0"/>
        <w:autoSpaceDN w:val="0"/>
        <w:adjustRightInd w:val="0"/>
        <w:spacing w:after="0" w:line="240" w:lineRule="auto"/>
        <w:rPr>
          <w:rFonts w:ascii="Bembo Std ExtraBold" w:eastAsia="Bembo Std ExtraBold" w:cs="Bembo Std ExtraBold"/>
          <w:color w:val="000000"/>
          <w:sz w:val="24"/>
          <w:szCs w:val="24"/>
        </w:rPr>
      </w:pPr>
      <w:r w:rsidRPr="008D44BC">
        <w:rPr>
          <w:rFonts w:ascii="Bembo Std ExtraBold" w:eastAsia="Bembo Std ExtraBold" w:cs="Bembo Std ExtraBold"/>
          <w:b/>
          <w:bCs/>
          <w:color w:val="8A2B2C"/>
        </w:rPr>
        <w:t xml:space="preserve">Electronegativity </w:t>
      </w:r>
      <w:r w:rsidRPr="008D44BC">
        <w:rPr>
          <w:rFonts w:ascii="Bembo Std Semibold" w:eastAsia="Bembo Std Semibold" w:cs="Bembo Std Semibold"/>
          <w:b/>
          <w:bCs/>
          <w:color w:val="8A2B2C"/>
        </w:rPr>
        <w:t>is a measure of the attraction of an atom in a molecule for the electron pair in the covalent bond of which it is a part.</w:t>
      </w:r>
    </w:p>
    <w:p w:rsidR="00A97318" w:rsidRDefault="00A97318" w:rsidP="008D44BC">
      <w:pPr>
        <w:autoSpaceDE w:val="0"/>
        <w:autoSpaceDN w:val="0"/>
        <w:adjustRightInd w:val="0"/>
        <w:spacing w:after="0" w:line="240" w:lineRule="auto"/>
        <w:rPr>
          <w:rFonts w:ascii="Bembo Std" w:eastAsia="Bembo Std" w:cs="Bembo Std"/>
          <w:color w:val="000000"/>
          <w:sz w:val="24"/>
          <w:szCs w:val="24"/>
        </w:rPr>
      </w:pPr>
    </w:p>
    <w:p w:rsidR="008D44BC" w:rsidRPr="008D44BC" w:rsidRDefault="008D44BC" w:rsidP="008D44BC">
      <w:pPr>
        <w:autoSpaceDE w:val="0"/>
        <w:autoSpaceDN w:val="0"/>
        <w:adjustRightInd w:val="0"/>
        <w:spacing w:after="0" w:line="240" w:lineRule="auto"/>
        <w:rPr>
          <w:rFonts w:ascii="Bembo Std" w:eastAsia="Bembo Std" w:cs="Bembo Std"/>
          <w:color w:val="000000"/>
          <w:sz w:val="24"/>
          <w:szCs w:val="24"/>
        </w:rPr>
      </w:pPr>
      <w:r>
        <w:rPr>
          <w:rFonts w:ascii="Bembo Std" w:eastAsia="Bembo Std" w:cs="Bembo Std"/>
          <w:color w:val="000000"/>
          <w:sz w:val="24"/>
          <w:szCs w:val="24"/>
        </w:rPr>
        <w:t>In F</w:t>
      </w:r>
      <w:r w:rsidRPr="008D44BC">
        <w:rPr>
          <w:rFonts w:ascii="Bembo Std" w:eastAsia="Bembo Std" w:cs="Bembo Std"/>
          <w:color w:val="000000"/>
          <w:sz w:val="24"/>
          <w:szCs w:val="24"/>
          <w:vertAlign w:val="subscript"/>
        </w:rPr>
        <w:t>2</w:t>
      </w:r>
      <w:r>
        <w:rPr>
          <w:rFonts w:ascii="Bembo Std" w:eastAsia="Bembo Std" w:cs="Bembo Std"/>
          <w:color w:val="000000"/>
          <w:sz w:val="24"/>
          <w:szCs w:val="24"/>
        </w:rPr>
        <w:t xml:space="preserve"> the electrons are shared equally and the molecule is non-polar.</w:t>
      </w:r>
    </w:p>
    <w:p w:rsidR="008D44BC" w:rsidRPr="008D44BC" w:rsidRDefault="008D44BC" w:rsidP="008D44BC">
      <w:pPr>
        <w:autoSpaceDE w:val="0"/>
        <w:autoSpaceDN w:val="0"/>
        <w:adjustRightInd w:val="0"/>
        <w:spacing w:after="0" w:line="240" w:lineRule="auto"/>
        <w:rPr>
          <w:rFonts w:ascii="Bembo Std" w:eastAsia="Bembo Std" w:cs="Bembo Std"/>
          <w:color w:val="000000"/>
          <w:sz w:val="24"/>
          <w:szCs w:val="24"/>
        </w:rPr>
      </w:pPr>
      <w:r>
        <w:rPr>
          <w:noProof/>
          <w:lang w:eastAsia="en-US"/>
        </w:rPr>
        <w:drawing>
          <wp:inline distT="0" distB="0" distL="0" distR="0" wp14:anchorId="551A6749" wp14:editId="54138DCE">
            <wp:extent cx="4672551" cy="12763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02693" cy="1284584"/>
                    </a:xfrm>
                    <a:prstGeom prst="rect">
                      <a:avLst/>
                    </a:prstGeom>
                  </pic:spPr>
                </pic:pic>
              </a:graphicData>
            </a:graphic>
          </wp:inline>
        </w:drawing>
      </w:r>
    </w:p>
    <w:p w:rsidR="008D44BC" w:rsidRDefault="008D44BC" w:rsidP="008D44BC">
      <w:pPr>
        <w:tabs>
          <w:tab w:val="left" w:pos="5855"/>
        </w:tabs>
        <w:rPr>
          <w:rFonts w:ascii="Bembo Std" w:eastAsia="Bembo Std"/>
        </w:rPr>
      </w:pPr>
    </w:p>
    <w:p w:rsidR="008D44BC" w:rsidRDefault="008D44BC" w:rsidP="008D44BC">
      <w:pPr>
        <w:tabs>
          <w:tab w:val="left" w:pos="5855"/>
        </w:tabs>
        <w:rPr>
          <w:rFonts w:ascii="Bembo Std" w:eastAsia="Bembo Std" w:cs="Bembo Std"/>
        </w:rPr>
      </w:pPr>
      <w:r w:rsidRPr="008D44BC">
        <w:rPr>
          <w:rFonts w:ascii="Bembo Std" w:eastAsia="Bembo Std"/>
        </w:rPr>
        <w:t>In HF, fluorine is more electronegative than hydrogen and attracts the electrons in the H</w:t>
      </w:r>
      <w:r w:rsidRPr="008D44BC">
        <w:rPr>
          <w:rFonts w:ascii="Bembo Std" w:eastAsia="Bembo Std"/>
        </w:rPr>
        <w:t>–</w:t>
      </w:r>
      <w:r w:rsidRPr="008D44BC">
        <w:rPr>
          <w:rFonts w:ascii="Bembo Std" w:eastAsia="Bembo Std"/>
        </w:rPr>
        <w:t xml:space="preserve">F bond more strongly than the hydrogen atom does. The electrons in the bond lie closer to the fluorine than to the hydrogen (Figure </w:t>
      </w:r>
      <w:r w:rsidR="00F26EED">
        <w:rPr>
          <w:rFonts w:ascii="Bembo Std" w:eastAsia="Bembo Std" w:cs="Bembo Std"/>
          <w:b/>
          <w:bCs/>
        </w:rPr>
        <w:t>below</w:t>
      </w:r>
      <w:r w:rsidR="00F26EED">
        <w:rPr>
          <w:rFonts w:ascii="Bembo Std" w:eastAsia="Bembo Std" w:cs="Bembo Std"/>
        </w:rPr>
        <w:t xml:space="preserve">). </w:t>
      </w:r>
      <w:r w:rsidRPr="008D44BC">
        <w:rPr>
          <w:rFonts w:ascii="Bembo Std" w:eastAsia="Bembo Std" w:cs="Bembo Std"/>
        </w:rPr>
        <w:t>H</w:t>
      </w:r>
      <w:r w:rsidRPr="008D44BC">
        <w:rPr>
          <w:rFonts w:ascii="Bembo Std" w:eastAsia="Bembo Std" w:cs="Bembo Std"/>
        </w:rPr>
        <w:t>–</w:t>
      </w:r>
      <w:r w:rsidRPr="008D44BC">
        <w:rPr>
          <w:rFonts w:ascii="Bembo Std" w:eastAsia="Bembo Std" w:cs="Bembo Std"/>
        </w:rPr>
        <w:t xml:space="preserve">F is a polar molecule. The unsymmetrical distribution of electron density results in small charges on the atoms. Fluorine is </w:t>
      </w:r>
      <w:r w:rsidRPr="008D44BC">
        <w:rPr>
          <w:rFonts w:ascii="Bembo Std" w:eastAsia="Bembo Std" w:cs="Bembo Std" w:hint="eastAsia"/>
          <w:sz w:val="19"/>
          <w:szCs w:val="19"/>
        </w:rPr>
        <w:t>δ</w:t>
      </w:r>
      <w:r w:rsidRPr="008D44BC">
        <w:rPr>
          <w:rFonts w:ascii="MS Gothic" w:eastAsia="MS Gothic" w:hAnsi="MS Gothic" w:cs="MS Gothic" w:hint="eastAsia"/>
        </w:rPr>
        <w:t>−</w:t>
      </w:r>
      <w:r w:rsidRPr="008D44BC">
        <w:rPr>
          <w:rFonts w:ascii="Bembo Std" w:eastAsia="Bembo Std" w:cs="Bembo Std"/>
        </w:rPr>
        <w:t xml:space="preserve"> because the electrons in the bond lie closer to F, whereas electron density has been pulled away from hydrogen, so it is </w:t>
      </w:r>
      <w:r w:rsidRPr="008D44BC">
        <w:rPr>
          <w:rFonts w:ascii="Bembo Std" w:eastAsia="Bembo Std" w:cs="Bembo Std" w:hint="eastAsia"/>
          <w:sz w:val="19"/>
          <w:szCs w:val="19"/>
        </w:rPr>
        <w:t>δ</w:t>
      </w:r>
      <w:r w:rsidRPr="008D44BC">
        <w:rPr>
          <w:rFonts w:ascii="Bembo Std" w:eastAsia="Bembo Std" w:cs="Bembo Std"/>
        </w:rPr>
        <w:t>+.</w:t>
      </w:r>
    </w:p>
    <w:p w:rsidR="008D44BC" w:rsidRDefault="008D44BC" w:rsidP="008D44BC">
      <w:pPr>
        <w:tabs>
          <w:tab w:val="left" w:pos="5855"/>
        </w:tabs>
        <w:rPr>
          <w:rFonts w:ascii="Bembo Std" w:eastAsia="Bembo Std" w:cs="Bembo Std"/>
        </w:rPr>
      </w:pPr>
      <w:r w:rsidRPr="008D44BC">
        <w:rPr>
          <w:rFonts w:ascii="Bembo Std" w:eastAsia="Bembo Std" w:cs="Bembo Std"/>
          <w:noProof/>
          <w:lang w:eastAsia="en-US"/>
        </w:rPr>
        <w:drawing>
          <wp:inline distT="0" distB="0" distL="0" distR="0">
            <wp:extent cx="4787900" cy="931545"/>
            <wp:effectExtent l="0" t="0" r="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7900" cy="931545"/>
                    </a:xfrm>
                    <a:prstGeom prst="rect">
                      <a:avLst/>
                    </a:prstGeom>
                    <a:noFill/>
                    <a:ln>
                      <a:noFill/>
                    </a:ln>
                  </pic:spPr>
                </pic:pic>
              </a:graphicData>
            </a:graphic>
          </wp:inline>
        </w:drawing>
      </w:r>
    </w:p>
    <w:p w:rsidR="008D44BC" w:rsidRPr="008D44BC" w:rsidRDefault="00F26EED" w:rsidP="008D44BC">
      <w:pPr>
        <w:autoSpaceDE w:val="0"/>
        <w:autoSpaceDN w:val="0"/>
        <w:adjustRightInd w:val="0"/>
        <w:spacing w:after="0" w:line="240" w:lineRule="auto"/>
        <w:rPr>
          <w:rFonts w:ascii="Bembo Std Semibold" w:eastAsia="Bembo Std Semibold" w:cs="Bembo Std Semibold"/>
          <w:color w:val="000000"/>
          <w:sz w:val="24"/>
          <w:szCs w:val="24"/>
        </w:rPr>
      </w:pPr>
      <w:r w:rsidRPr="008D44BC">
        <w:rPr>
          <w:rFonts w:ascii="Bembo Std Semibold" w:eastAsia="Bembo Std Semibold" w:cs="Bembo Std Semibold"/>
          <w:b/>
          <w:bCs/>
          <w:color w:val="8A2B2C"/>
        </w:rPr>
        <w:t xml:space="preserve">Atoms with similar </w:t>
      </w:r>
      <w:proofErr w:type="spellStart"/>
      <w:r w:rsidRPr="008D44BC">
        <w:rPr>
          <w:rFonts w:ascii="Bembo Std Semibold" w:eastAsia="Bembo Std Semibold" w:cs="Bembo Std Semibold"/>
          <w:b/>
          <w:bCs/>
          <w:color w:val="8A2B2C"/>
        </w:rPr>
        <w:t>electronegativities</w:t>
      </w:r>
      <w:proofErr w:type="spellEnd"/>
      <w:r w:rsidRPr="008D44BC">
        <w:rPr>
          <w:rFonts w:ascii="Bembo Std Semibold" w:eastAsia="Bembo Std Semibold" w:cs="Bembo Std Semibold"/>
          <w:b/>
          <w:bCs/>
          <w:color w:val="8A2B2C"/>
        </w:rPr>
        <w:t xml:space="preserve"> will form covalent bonds. Atoms with widely different </w:t>
      </w:r>
      <w:proofErr w:type="spellStart"/>
      <w:r w:rsidRPr="008D44BC">
        <w:rPr>
          <w:rFonts w:ascii="Bembo Std Semibold" w:eastAsia="Bembo Std Semibold" w:cs="Bembo Std Semibold"/>
          <w:b/>
          <w:bCs/>
          <w:color w:val="8A2B2C"/>
        </w:rPr>
        <w:t>electronegativities</w:t>
      </w:r>
      <w:proofErr w:type="spellEnd"/>
      <w:r w:rsidRPr="008D44BC">
        <w:rPr>
          <w:rFonts w:ascii="Bembo Std Semibold" w:eastAsia="Bembo Std Semibold" w:cs="Bembo Std Semibold"/>
          <w:b/>
          <w:bCs/>
          <w:color w:val="8A2B2C"/>
        </w:rPr>
        <w:t xml:space="preserve"> will form ionic bonds. The difference in electronegativity can be taken as a guide to how ionic or how covalent the bond between two atoms is likely to be.</w:t>
      </w:r>
    </w:p>
    <w:p w:rsidR="008D44BC" w:rsidRPr="008D44BC" w:rsidRDefault="008D44BC" w:rsidP="008D44BC">
      <w:pPr>
        <w:autoSpaceDE w:val="0"/>
        <w:autoSpaceDN w:val="0"/>
        <w:adjustRightInd w:val="0"/>
        <w:spacing w:after="0" w:line="240" w:lineRule="auto"/>
        <w:rPr>
          <w:rFonts w:ascii="Bembo Std" w:eastAsia="Bembo Std" w:cs="Bembo Std"/>
          <w:color w:val="000000"/>
          <w:sz w:val="24"/>
          <w:szCs w:val="24"/>
        </w:rPr>
      </w:pPr>
    </w:p>
    <w:p w:rsidR="008D44BC" w:rsidRPr="008D44BC" w:rsidRDefault="008D44BC" w:rsidP="008D44BC">
      <w:pPr>
        <w:tabs>
          <w:tab w:val="left" w:pos="5855"/>
        </w:tabs>
      </w:pPr>
      <w:r w:rsidRPr="008D44BC">
        <w:rPr>
          <w:rFonts w:ascii="Bembo Std" w:eastAsia="Bembo Std"/>
        </w:rPr>
        <w:t xml:space="preserve">Linus Pauling related the electronegativity difference between two atoms to the ionic character of a bond. He suggested that an electronegativity </w:t>
      </w:r>
      <w:r w:rsidRPr="008D44BC">
        <w:rPr>
          <w:rFonts w:ascii="Bembo Std" w:eastAsia="Bembo Std"/>
        </w:rPr>
        <w:lastRenderedPageBreak/>
        <w:t>difference of 1.7 corresponded to 50% ionic character in a bond and reasoned that a higher electronegativity difference than this corresponded to a structure that was more ionic than covalent, whereas if the difference is less than 1.7, the bonding is more covalent than ionic. This is a useful idea, but it must be used with great caution.</w:t>
      </w:r>
    </w:p>
    <w:sectPr w:rsidR="008D44BC" w:rsidRPr="008D44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SimSun"/>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Microsoft YaHei"/>
    <w:panose1 w:val="00000000000000000000"/>
    <w:charset w:val="86"/>
    <w:family w:val="swiss"/>
    <w:notTrueType/>
    <w:pitch w:val="default"/>
    <w:sig w:usb0="00000000" w:usb1="080E0000" w:usb2="00000010" w:usb3="00000000" w:csb0="00040000" w:csb1="00000000"/>
  </w:font>
  <w:font w:name="Bembo Std Semibold">
    <w:altName w:val="SimSun"/>
    <w:panose1 w:val="00000000000000000000"/>
    <w:charset w:val="86"/>
    <w:family w:val="roman"/>
    <w:notTrueType/>
    <w:pitch w:val="default"/>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Bembo Std ExtraBold">
    <w:altName w:val="SimSun"/>
    <w:panose1 w:val="00000000000000000000"/>
    <w:charset w:val="86"/>
    <w:family w:val="roman"/>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23740"/>
    <w:multiLevelType w:val="hybridMultilevel"/>
    <w:tmpl w:val="90C2CBD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23D672C9"/>
    <w:multiLevelType w:val="hybridMultilevel"/>
    <w:tmpl w:val="1F3E0C16"/>
    <w:lvl w:ilvl="0" w:tplc="477AAA5C">
      <w:start w:val="1"/>
      <w:numFmt w:val="lowerLetter"/>
      <w:lvlText w:val="%1."/>
      <w:lvlJc w:val="left"/>
      <w:pPr>
        <w:ind w:left="720" w:hanging="360"/>
      </w:pPr>
      <w:rPr>
        <w:rFonts w:ascii="Bembo Std" w:eastAsia="Bembo St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82C43"/>
    <w:multiLevelType w:val="hybridMultilevel"/>
    <w:tmpl w:val="4FF2916E"/>
    <w:lvl w:ilvl="0" w:tplc="82347D6E">
      <w:start w:val="1"/>
      <w:numFmt w:val="decimal"/>
      <w:lvlText w:val="%1."/>
      <w:lvlJc w:val="left"/>
      <w:pPr>
        <w:ind w:left="720" w:hanging="360"/>
      </w:pPr>
      <w:rPr>
        <w:rFonts w:ascii="Bembo Std" w:eastAsia="Bembo Std"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BC"/>
    <w:rsid w:val="000A5607"/>
    <w:rsid w:val="002D0733"/>
    <w:rsid w:val="00437A39"/>
    <w:rsid w:val="008C1831"/>
    <w:rsid w:val="008D44BC"/>
    <w:rsid w:val="00A97318"/>
    <w:rsid w:val="00F26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833B"/>
  <w15:chartTrackingRefBased/>
  <w15:docId w15:val="{8C78AD93-E733-4D8B-9E70-9F71BCFE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44BC"/>
    <w:pPr>
      <w:autoSpaceDE w:val="0"/>
      <w:autoSpaceDN w:val="0"/>
      <w:adjustRightInd w:val="0"/>
      <w:spacing w:after="0" w:line="240" w:lineRule="auto"/>
    </w:pPr>
    <w:rPr>
      <w:rFonts w:ascii="Myriad Pro" w:eastAsia="Myriad Pro" w:cs="Myriad Pro"/>
      <w:color w:val="000000"/>
      <w:sz w:val="24"/>
      <w:szCs w:val="24"/>
    </w:rPr>
  </w:style>
  <w:style w:type="paragraph" w:customStyle="1" w:styleId="Pa19">
    <w:name w:val="Pa19"/>
    <w:basedOn w:val="Default"/>
    <w:next w:val="Default"/>
    <w:uiPriority w:val="99"/>
    <w:rsid w:val="008D44BC"/>
    <w:pPr>
      <w:spacing w:line="241" w:lineRule="atLeast"/>
    </w:pPr>
    <w:rPr>
      <w:rFonts w:cstheme="minorBidi"/>
      <w:color w:val="auto"/>
    </w:rPr>
  </w:style>
  <w:style w:type="paragraph" w:customStyle="1" w:styleId="Pa20">
    <w:name w:val="Pa20"/>
    <w:basedOn w:val="Default"/>
    <w:next w:val="Default"/>
    <w:uiPriority w:val="99"/>
    <w:rsid w:val="008D44BC"/>
    <w:pPr>
      <w:spacing w:line="221" w:lineRule="atLeast"/>
    </w:pPr>
    <w:rPr>
      <w:rFonts w:cstheme="minorBidi"/>
      <w:color w:val="auto"/>
    </w:rPr>
  </w:style>
  <w:style w:type="character" w:customStyle="1" w:styleId="A12">
    <w:name w:val="A12"/>
    <w:uiPriority w:val="99"/>
    <w:rsid w:val="008D44BC"/>
    <w:rPr>
      <w:rFonts w:ascii="Bembo Std" w:eastAsia="Bembo Std" w:cs="Bembo Std"/>
      <w:color w:val="000000"/>
      <w:sz w:val="28"/>
      <w:szCs w:val="28"/>
    </w:rPr>
  </w:style>
  <w:style w:type="paragraph" w:styleId="ListParagraph">
    <w:name w:val="List Paragraph"/>
    <w:basedOn w:val="Normal"/>
    <w:uiPriority w:val="1"/>
    <w:qFormat/>
    <w:rsid w:val="008D44BC"/>
    <w:pPr>
      <w:autoSpaceDE w:val="0"/>
      <w:autoSpaceDN w:val="0"/>
      <w:adjustRightInd w:val="0"/>
      <w:spacing w:after="0" w:line="240" w:lineRule="auto"/>
    </w:pPr>
    <w:rPr>
      <w:rFonts w:ascii="Times New Roman" w:hAnsi="Times New Roman" w:cs="Times New Roman"/>
      <w:sz w:val="24"/>
      <w:szCs w:val="24"/>
    </w:rPr>
  </w:style>
  <w:style w:type="paragraph" w:customStyle="1" w:styleId="Pa7">
    <w:name w:val="Pa7"/>
    <w:basedOn w:val="Default"/>
    <w:next w:val="Default"/>
    <w:uiPriority w:val="99"/>
    <w:rsid w:val="008D44BC"/>
    <w:pPr>
      <w:spacing w:line="3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emf"/><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customXml" Target="../customXml/item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FBF6A9C1EB6C4D4485A7D90D7DD87268" ma:contentTypeVersion="8" ma:contentTypeDescription="新建文档。" ma:contentTypeScope="" ma:versionID="4981161ec4bad9435d320cc1dedde43c">
  <xsd:schema xmlns:xsd="http://www.w3.org/2001/XMLSchema" xmlns:xs="http://www.w3.org/2001/XMLSchema" xmlns:p="http://schemas.microsoft.com/office/2006/metadata/properties" xmlns:ns2="27bb62c2-c556-43bb-a593-26a4baf9015e" xmlns:ns3="059f8015-0a6c-4f46-987f-9ee2f329a011" targetNamespace="http://schemas.microsoft.com/office/2006/metadata/properties" ma:root="true" ma:fieldsID="fc0a308c63a8f5ee4b011dc45c9223c2" ns2:_="" ns3:_="">
    <xsd:import namespace="27bb62c2-c556-43bb-a593-26a4baf9015e"/>
    <xsd:import namespace="059f8015-0a6c-4f46-987f-9ee2f329a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f8015-0a6c-4f46-987f-9ee2f329a011" elementFormDefault="qualified">
    <xsd:import namespace="http://schemas.microsoft.com/office/2006/documentManagement/types"/>
    <xsd:import namespace="http://schemas.microsoft.com/office/infopath/2007/PartnerControls"/>
    <xsd:element name="SharedWithUsers" ma:index="14"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2D56E-6E1A-46F5-AF12-A87D90439DAD}"/>
</file>

<file path=customXml/itemProps2.xml><?xml version="1.0" encoding="utf-8"?>
<ds:datastoreItem xmlns:ds="http://schemas.openxmlformats.org/officeDocument/2006/customXml" ds:itemID="{120EDB69-FE8B-4E08-A721-6B3948FEB404}"/>
</file>

<file path=customXml/itemProps3.xml><?xml version="1.0" encoding="utf-8"?>
<ds:datastoreItem xmlns:ds="http://schemas.openxmlformats.org/officeDocument/2006/customXml" ds:itemID="{BE6348AA-B385-4057-988C-3A5FCFEAABBC}"/>
</file>

<file path=docProps/app.xml><?xml version="1.0" encoding="utf-8"?>
<Properties xmlns="http://schemas.openxmlformats.org/officeDocument/2006/extended-properties" xmlns:vt="http://schemas.openxmlformats.org/officeDocument/2006/docPropsVTypes">
  <Template>Normal</Template>
  <TotalTime>135</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Peter Muya</cp:lastModifiedBy>
  <cp:revision>4</cp:revision>
  <dcterms:created xsi:type="dcterms:W3CDTF">2020-01-13T14:15:00Z</dcterms:created>
  <dcterms:modified xsi:type="dcterms:W3CDTF">2021-01-08T03:58:00Z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