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E03A5" w14:textId="77777777" w:rsidR="003A786B" w:rsidRPr="003A786B" w:rsidRDefault="005B4524">
      <w:pPr>
        <w:rPr>
          <w:b/>
          <w:sz w:val="32"/>
          <w:szCs w:val="32"/>
        </w:rPr>
      </w:pPr>
      <w:r>
        <w:rPr>
          <w:b/>
          <w:sz w:val="32"/>
          <w:szCs w:val="32"/>
        </w:rPr>
        <w:t xml:space="preserve">                                </w:t>
      </w:r>
      <w:r w:rsidR="003A786B" w:rsidRPr="003A786B">
        <w:rPr>
          <w:b/>
          <w:sz w:val="32"/>
          <w:szCs w:val="32"/>
        </w:rPr>
        <w:t>Stoichiometric relationships</w:t>
      </w:r>
    </w:p>
    <w:p w14:paraId="475AE13F" w14:textId="77777777" w:rsidR="003A786B" w:rsidRDefault="003A786B">
      <w:pPr>
        <w:rPr>
          <w:b/>
        </w:rPr>
      </w:pPr>
      <w:r w:rsidRPr="003A786B">
        <w:rPr>
          <w:b/>
        </w:rPr>
        <w:t>Introduction to the particulate nature of matter and chemical change</w:t>
      </w:r>
    </w:p>
    <w:p w14:paraId="4F2E73E0" w14:textId="77777777" w:rsidR="003A786B" w:rsidRPr="003A786B" w:rsidRDefault="003A786B">
      <w:pPr>
        <w:rPr>
          <w:b/>
        </w:rPr>
      </w:pPr>
      <w:r w:rsidRPr="003A786B">
        <w:rPr>
          <w:b/>
        </w:rPr>
        <w:t xml:space="preserve">Learning objectives </w:t>
      </w:r>
    </w:p>
    <w:p w14:paraId="2D3724E2" w14:textId="77777777" w:rsidR="003A786B" w:rsidRPr="00E11624" w:rsidRDefault="003A786B" w:rsidP="003A786B">
      <w:pPr>
        <w:pStyle w:val="ListParagraph"/>
        <w:numPr>
          <w:ilvl w:val="0"/>
          <w:numId w:val="1"/>
        </w:numPr>
        <w:rPr>
          <w:color w:val="4472C4" w:themeColor="accent5"/>
        </w:rPr>
      </w:pPr>
      <w:r w:rsidRPr="00E11624">
        <w:rPr>
          <w:color w:val="4472C4" w:themeColor="accent5"/>
        </w:rPr>
        <w:t xml:space="preserve">Describe the three states of matter </w:t>
      </w:r>
    </w:p>
    <w:p w14:paraId="16E8BE47" w14:textId="77777777" w:rsidR="00CC7E15" w:rsidRPr="00E11624" w:rsidRDefault="003A786B" w:rsidP="003A786B">
      <w:pPr>
        <w:pStyle w:val="ListParagraph"/>
        <w:numPr>
          <w:ilvl w:val="0"/>
          <w:numId w:val="1"/>
        </w:numPr>
        <w:rPr>
          <w:color w:val="4472C4" w:themeColor="accent5"/>
        </w:rPr>
      </w:pPr>
      <w:r w:rsidRPr="00E11624">
        <w:rPr>
          <w:color w:val="4472C4" w:themeColor="accent5"/>
        </w:rPr>
        <w:t>Understand the changes involved when there is a change in state</w:t>
      </w:r>
    </w:p>
    <w:p w14:paraId="2F4A2672" w14:textId="77777777" w:rsidR="003A786B" w:rsidRDefault="003A786B" w:rsidP="003A786B">
      <w:r w:rsidRPr="003A786B">
        <w:t>The three states of matter are solid, liquid and gas and these differ in terms of the arrangement and movement of particles. The particles making up a substance may be individual atoms or molecules or ions.</w:t>
      </w:r>
    </w:p>
    <w:p w14:paraId="0F772014" w14:textId="77777777" w:rsidR="003A786B" w:rsidRPr="003A786B" w:rsidRDefault="003A786B" w:rsidP="003A786B">
      <w:pPr>
        <w:pStyle w:val="ListParagraph"/>
        <w:numPr>
          <w:ilvl w:val="0"/>
          <w:numId w:val="2"/>
        </w:numPr>
        <w:rPr>
          <w:b/>
        </w:rPr>
      </w:pPr>
      <w:r w:rsidRPr="003A786B">
        <w:rPr>
          <w:b/>
        </w:rPr>
        <w:t xml:space="preserve">Sublimation </w:t>
      </w:r>
    </w:p>
    <w:p w14:paraId="2581DAF5" w14:textId="77777777" w:rsidR="003A786B" w:rsidRDefault="003A786B" w:rsidP="003A786B">
      <w:r w:rsidRPr="003A786B">
        <w:t>Sublimation is the change of state when a substance goes directly from the solid state to the gaseous state, without going through the liquid state.</w:t>
      </w:r>
      <w:r>
        <w:t xml:space="preserve"> Examples: </w:t>
      </w:r>
      <w:r w:rsidRPr="003A786B">
        <w:t>Both iodine and solid carbon dioxide (dry ice) sublime at atmospheric pressure.</w:t>
      </w:r>
    </w:p>
    <w:p w14:paraId="22D8C058" w14:textId="77777777" w:rsidR="003A786B" w:rsidRDefault="003A786B" w:rsidP="003A786B">
      <w:pPr>
        <w:rPr>
          <w:b/>
        </w:rPr>
      </w:pPr>
      <w:r w:rsidRPr="00EF5904">
        <w:rPr>
          <w:b/>
          <w:color w:val="C00000"/>
        </w:rPr>
        <w:t xml:space="preserve">In the same way write short notes on the following: </w:t>
      </w:r>
    </w:p>
    <w:p w14:paraId="0B22147F" w14:textId="026A29F9" w:rsidR="003A786B" w:rsidRDefault="003A786B" w:rsidP="003A786B">
      <w:pPr>
        <w:pStyle w:val="ListParagraph"/>
        <w:numPr>
          <w:ilvl w:val="0"/>
          <w:numId w:val="2"/>
        </w:numPr>
        <w:rPr>
          <w:b/>
        </w:rPr>
      </w:pPr>
      <w:r w:rsidRPr="003A786B">
        <w:rPr>
          <w:b/>
        </w:rPr>
        <w:t>Deposition</w:t>
      </w:r>
    </w:p>
    <w:p w14:paraId="672A6659" w14:textId="4BBC18AA" w:rsidR="003A786B" w:rsidRPr="00047046" w:rsidRDefault="00047046" w:rsidP="003A786B">
      <w:pPr>
        <w:rPr>
          <w:bCs/>
        </w:rPr>
      </w:pPr>
      <w:r>
        <w:rPr>
          <w:bCs/>
        </w:rPr>
        <w:t xml:space="preserve">Deposition is the change of state when a substance goes directly from gas </w:t>
      </w:r>
      <w:r w:rsidR="0066105C">
        <w:rPr>
          <w:bCs/>
        </w:rPr>
        <w:t>to solid</w:t>
      </w:r>
    </w:p>
    <w:p w14:paraId="54257AF2" w14:textId="77777777" w:rsidR="003A786B" w:rsidRDefault="003A786B" w:rsidP="003A786B">
      <w:pPr>
        <w:pStyle w:val="ListParagraph"/>
        <w:numPr>
          <w:ilvl w:val="0"/>
          <w:numId w:val="2"/>
        </w:numPr>
        <w:rPr>
          <w:b/>
        </w:rPr>
      </w:pPr>
      <w:r>
        <w:rPr>
          <w:b/>
        </w:rPr>
        <w:t xml:space="preserve">Melting </w:t>
      </w:r>
    </w:p>
    <w:p w14:paraId="5DAB6C7B" w14:textId="3861405A" w:rsidR="003A786B" w:rsidRPr="00382A58" w:rsidRDefault="00382A58" w:rsidP="00382A58">
      <w:pPr>
        <w:pStyle w:val="ListParagraph"/>
        <w:rPr>
          <w:bCs/>
        </w:rPr>
      </w:pPr>
      <w:r w:rsidRPr="00382A58">
        <w:rPr>
          <w:bCs/>
        </w:rPr>
        <w:t xml:space="preserve">Melting </w:t>
      </w:r>
      <w:r>
        <w:rPr>
          <w:bCs/>
        </w:rPr>
        <w:t>is</w:t>
      </w:r>
      <w:r w:rsidRPr="00382A58">
        <w:rPr>
          <w:bCs/>
        </w:rPr>
        <w:t xml:space="preserve"> the change of when a substance goes from solid to liquid</w:t>
      </w:r>
    </w:p>
    <w:p w14:paraId="02EB378F" w14:textId="3F4AE376" w:rsidR="003A786B" w:rsidRDefault="003A786B" w:rsidP="003A786B">
      <w:pPr>
        <w:pStyle w:val="ListParagraph"/>
        <w:numPr>
          <w:ilvl w:val="0"/>
          <w:numId w:val="2"/>
        </w:numPr>
        <w:rPr>
          <w:b/>
        </w:rPr>
      </w:pPr>
      <w:r>
        <w:rPr>
          <w:b/>
        </w:rPr>
        <w:t xml:space="preserve">Evaporation </w:t>
      </w:r>
    </w:p>
    <w:p w14:paraId="3704F538" w14:textId="7B4B332C" w:rsidR="00382A58" w:rsidRPr="00382A58" w:rsidRDefault="00382A58" w:rsidP="00382A58">
      <w:pPr>
        <w:pStyle w:val="ListParagraph"/>
        <w:rPr>
          <w:bCs/>
        </w:rPr>
      </w:pPr>
      <w:r w:rsidRPr="00382A58">
        <w:rPr>
          <w:bCs/>
        </w:rPr>
        <w:t>evaporation is the change of state when a substance goes from liquid to gas</w:t>
      </w:r>
    </w:p>
    <w:p w14:paraId="02B21283" w14:textId="35F92E47" w:rsidR="003A786B" w:rsidRDefault="003A786B" w:rsidP="003A786B">
      <w:pPr>
        <w:pStyle w:val="ListParagraph"/>
        <w:numPr>
          <w:ilvl w:val="0"/>
          <w:numId w:val="2"/>
        </w:numPr>
        <w:rPr>
          <w:b/>
        </w:rPr>
      </w:pPr>
      <w:r>
        <w:rPr>
          <w:b/>
        </w:rPr>
        <w:t>Condensing</w:t>
      </w:r>
    </w:p>
    <w:p w14:paraId="6A05A809" w14:textId="543F634C" w:rsidR="003A786B" w:rsidRPr="007E26ED" w:rsidRDefault="00382A58" w:rsidP="007E26ED">
      <w:pPr>
        <w:pStyle w:val="ListParagraph"/>
        <w:rPr>
          <w:bCs/>
        </w:rPr>
      </w:pPr>
      <w:r w:rsidRPr="00382A58">
        <w:rPr>
          <w:bCs/>
        </w:rPr>
        <w:t>Condensation is the change of state when a substance</w:t>
      </w:r>
      <w:r>
        <w:rPr>
          <w:bCs/>
        </w:rPr>
        <w:t xml:space="preserve"> goes from </w:t>
      </w:r>
      <w:r w:rsidR="007E26ED">
        <w:rPr>
          <w:bCs/>
        </w:rPr>
        <w:t>gas to liquid</w:t>
      </w:r>
    </w:p>
    <w:p w14:paraId="049CDDFD" w14:textId="77777777" w:rsidR="003A786B" w:rsidRDefault="003A786B" w:rsidP="003A786B">
      <w:pPr>
        <w:rPr>
          <w:b/>
        </w:rPr>
      </w:pPr>
      <w:r w:rsidRPr="00EF5904">
        <w:rPr>
          <w:b/>
          <w:color w:val="C00000"/>
        </w:rPr>
        <w:t xml:space="preserve">Complete the following table to show properties of matter </w:t>
      </w:r>
    </w:p>
    <w:tbl>
      <w:tblPr>
        <w:tblStyle w:val="TableGrid"/>
        <w:tblW w:w="0" w:type="auto"/>
        <w:tblLook w:val="04A0" w:firstRow="1" w:lastRow="0" w:firstColumn="1" w:lastColumn="0" w:noHBand="0" w:noVBand="1"/>
      </w:tblPr>
      <w:tblGrid>
        <w:gridCol w:w="2695"/>
        <w:gridCol w:w="2250"/>
        <w:gridCol w:w="3240"/>
        <w:gridCol w:w="2160"/>
      </w:tblGrid>
      <w:tr w:rsidR="003A786B" w14:paraId="2E1FF7BF" w14:textId="77777777" w:rsidTr="00F22443">
        <w:tc>
          <w:tcPr>
            <w:tcW w:w="2695" w:type="dxa"/>
          </w:tcPr>
          <w:p w14:paraId="5A39BBE3" w14:textId="77777777" w:rsidR="003A786B" w:rsidRDefault="003A786B" w:rsidP="003A786B">
            <w:pPr>
              <w:rPr>
                <w:b/>
              </w:rPr>
            </w:pPr>
          </w:p>
        </w:tc>
        <w:tc>
          <w:tcPr>
            <w:tcW w:w="2250" w:type="dxa"/>
          </w:tcPr>
          <w:p w14:paraId="2BA97BF4" w14:textId="77777777" w:rsidR="003A786B" w:rsidRDefault="00F22443" w:rsidP="003A786B">
            <w:pPr>
              <w:rPr>
                <w:b/>
              </w:rPr>
            </w:pPr>
            <w:r>
              <w:rPr>
                <w:b/>
              </w:rPr>
              <w:t xml:space="preserve">Solid </w:t>
            </w:r>
          </w:p>
        </w:tc>
        <w:tc>
          <w:tcPr>
            <w:tcW w:w="3240" w:type="dxa"/>
          </w:tcPr>
          <w:p w14:paraId="63C7883A" w14:textId="77777777" w:rsidR="003A786B" w:rsidRDefault="00F22443" w:rsidP="003A786B">
            <w:pPr>
              <w:rPr>
                <w:b/>
              </w:rPr>
            </w:pPr>
            <w:r>
              <w:rPr>
                <w:b/>
              </w:rPr>
              <w:t xml:space="preserve">Liquids </w:t>
            </w:r>
          </w:p>
        </w:tc>
        <w:tc>
          <w:tcPr>
            <w:tcW w:w="2160" w:type="dxa"/>
          </w:tcPr>
          <w:p w14:paraId="3D8942F7" w14:textId="77777777" w:rsidR="003A786B" w:rsidRDefault="00F22443" w:rsidP="003A786B">
            <w:pPr>
              <w:rPr>
                <w:b/>
              </w:rPr>
            </w:pPr>
            <w:r>
              <w:rPr>
                <w:b/>
              </w:rPr>
              <w:t xml:space="preserve">Gases </w:t>
            </w:r>
          </w:p>
        </w:tc>
      </w:tr>
      <w:tr w:rsidR="003A786B" w14:paraId="4D984032" w14:textId="77777777" w:rsidTr="00F22443">
        <w:tc>
          <w:tcPr>
            <w:tcW w:w="2695" w:type="dxa"/>
          </w:tcPr>
          <w:p w14:paraId="610D72E3" w14:textId="77777777" w:rsidR="003A786B" w:rsidRDefault="00F22443" w:rsidP="003A786B">
            <w:pPr>
              <w:rPr>
                <w:b/>
              </w:rPr>
            </w:pPr>
            <w:r w:rsidRPr="00F22443">
              <w:rPr>
                <w:b/>
              </w:rPr>
              <w:t>Distance between particle</w:t>
            </w:r>
          </w:p>
        </w:tc>
        <w:tc>
          <w:tcPr>
            <w:tcW w:w="2250" w:type="dxa"/>
          </w:tcPr>
          <w:p w14:paraId="764A958D" w14:textId="77777777" w:rsidR="003A786B" w:rsidRPr="00F22443" w:rsidRDefault="00F22443" w:rsidP="003A786B">
            <w:r w:rsidRPr="00F22443">
              <w:t>close together</w:t>
            </w:r>
          </w:p>
        </w:tc>
        <w:tc>
          <w:tcPr>
            <w:tcW w:w="3240" w:type="dxa"/>
          </w:tcPr>
          <w:p w14:paraId="388BA8AC" w14:textId="77777777" w:rsidR="003A786B" w:rsidRPr="00F22443" w:rsidRDefault="00F22443" w:rsidP="003A786B">
            <w:r w:rsidRPr="00F22443">
              <w:t>close but further apart than in solids</w:t>
            </w:r>
          </w:p>
        </w:tc>
        <w:tc>
          <w:tcPr>
            <w:tcW w:w="2160" w:type="dxa"/>
          </w:tcPr>
          <w:p w14:paraId="6EDDB564" w14:textId="77777777" w:rsidR="003A786B" w:rsidRPr="00F22443" w:rsidRDefault="00F22443" w:rsidP="003A786B">
            <w:r w:rsidRPr="00F22443">
              <w:t>particles far apart</w:t>
            </w:r>
          </w:p>
        </w:tc>
      </w:tr>
      <w:tr w:rsidR="003A786B" w14:paraId="001A7897" w14:textId="77777777" w:rsidTr="00F22443">
        <w:tc>
          <w:tcPr>
            <w:tcW w:w="2695" w:type="dxa"/>
          </w:tcPr>
          <w:p w14:paraId="686669A0" w14:textId="77777777" w:rsidR="003A786B" w:rsidRDefault="00F22443" w:rsidP="003A786B">
            <w:pPr>
              <w:rPr>
                <w:b/>
              </w:rPr>
            </w:pPr>
            <w:r w:rsidRPr="00F22443">
              <w:rPr>
                <w:b/>
              </w:rPr>
              <w:t>Arrangement</w:t>
            </w:r>
          </w:p>
        </w:tc>
        <w:tc>
          <w:tcPr>
            <w:tcW w:w="2250" w:type="dxa"/>
          </w:tcPr>
          <w:p w14:paraId="41C8F396" w14:textId="3F2D3A9A" w:rsidR="003A786B" w:rsidRPr="00F22443" w:rsidRDefault="00382A58" w:rsidP="003A786B">
            <w:r>
              <w:t>Fixed, lattice arrangement</w:t>
            </w:r>
          </w:p>
        </w:tc>
        <w:tc>
          <w:tcPr>
            <w:tcW w:w="3240" w:type="dxa"/>
          </w:tcPr>
          <w:p w14:paraId="3CEE6438" w14:textId="77777777" w:rsidR="003A786B" w:rsidRPr="00F22443" w:rsidRDefault="00F22443" w:rsidP="003A786B">
            <w:r w:rsidRPr="00F22443">
              <w:t>random</w:t>
            </w:r>
          </w:p>
        </w:tc>
        <w:tc>
          <w:tcPr>
            <w:tcW w:w="2160" w:type="dxa"/>
          </w:tcPr>
          <w:p w14:paraId="72A3D3EC" w14:textId="7BFD8B61" w:rsidR="003A786B" w:rsidRPr="00F22443" w:rsidRDefault="00382A58" w:rsidP="003A786B">
            <w:r>
              <w:t>random</w:t>
            </w:r>
          </w:p>
        </w:tc>
      </w:tr>
      <w:tr w:rsidR="003A786B" w14:paraId="2F767976" w14:textId="77777777" w:rsidTr="00F22443">
        <w:tc>
          <w:tcPr>
            <w:tcW w:w="2695" w:type="dxa"/>
          </w:tcPr>
          <w:p w14:paraId="3FD69998" w14:textId="77777777" w:rsidR="003A786B" w:rsidRDefault="00F22443" w:rsidP="003A786B">
            <w:pPr>
              <w:rPr>
                <w:b/>
              </w:rPr>
            </w:pPr>
            <w:r w:rsidRPr="00F22443">
              <w:rPr>
                <w:b/>
              </w:rPr>
              <w:t>Shape</w:t>
            </w:r>
          </w:p>
        </w:tc>
        <w:tc>
          <w:tcPr>
            <w:tcW w:w="2250" w:type="dxa"/>
          </w:tcPr>
          <w:p w14:paraId="299DC386" w14:textId="77777777" w:rsidR="003A786B" w:rsidRPr="00F22443" w:rsidRDefault="00F22443" w:rsidP="003A786B">
            <w:r w:rsidRPr="00F22443">
              <w:t>fixed shape</w:t>
            </w:r>
          </w:p>
        </w:tc>
        <w:tc>
          <w:tcPr>
            <w:tcW w:w="3240" w:type="dxa"/>
          </w:tcPr>
          <w:p w14:paraId="0D0B940D" w14:textId="50365EFF" w:rsidR="003A786B" w:rsidRPr="00F22443" w:rsidRDefault="00382A58" w:rsidP="003A786B">
            <w:r>
              <w:t>No fixed shape</w:t>
            </w:r>
          </w:p>
        </w:tc>
        <w:tc>
          <w:tcPr>
            <w:tcW w:w="2160" w:type="dxa"/>
          </w:tcPr>
          <w:p w14:paraId="0E27B00A" w14:textId="77B2C575" w:rsidR="003A786B" w:rsidRPr="00F22443" w:rsidRDefault="00382A58" w:rsidP="003A786B">
            <w:r>
              <w:t>No fixed shape</w:t>
            </w:r>
          </w:p>
        </w:tc>
      </w:tr>
      <w:tr w:rsidR="003A786B" w14:paraId="07EEDEDF" w14:textId="77777777" w:rsidTr="00F22443">
        <w:tc>
          <w:tcPr>
            <w:tcW w:w="2695" w:type="dxa"/>
          </w:tcPr>
          <w:p w14:paraId="5BC1744B" w14:textId="77777777" w:rsidR="003A786B" w:rsidRDefault="00F22443" w:rsidP="003A786B">
            <w:pPr>
              <w:rPr>
                <w:b/>
              </w:rPr>
            </w:pPr>
            <w:r>
              <w:rPr>
                <w:b/>
              </w:rPr>
              <w:t xml:space="preserve">Volume </w:t>
            </w:r>
          </w:p>
        </w:tc>
        <w:tc>
          <w:tcPr>
            <w:tcW w:w="2250" w:type="dxa"/>
          </w:tcPr>
          <w:p w14:paraId="60061E4C" w14:textId="14A44E2D" w:rsidR="003A786B" w:rsidRPr="00F22443" w:rsidRDefault="00382A58" w:rsidP="003A786B">
            <w:r>
              <w:t>Fixed volume</w:t>
            </w:r>
          </w:p>
        </w:tc>
        <w:tc>
          <w:tcPr>
            <w:tcW w:w="3240" w:type="dxa"/>
          </w:tcPr>
          <w:p w14:paraId="44EAFD9C" w14:textId="34EE255B" w:rsidR="003A786B" w:rsidRPr="00F22443" w:rsidRDefault="007E26ED" w:rsidP="003A786B">
            <w:r>
              <w:t>fixed</w:t>
            </w:r>
          </w:p>
        </w:tc>
        <w:tc>
          <w:tcPr>
            <w:tcW w:w="2160" w:type="dxa"/>
          </w:tcPr>
          <w:p w14:paraId="2C171770" w14:textId="77777777" w:rsidR="003A786B" w:rsidRPr="00F22443" w:rsidRDefault="00F22443" w:rsidP="003A786B">
            <w:r w:rsidRPr="00F22443">
              <w:t>not fixed</w:t>
            </w:r>
          </w:p>
        </w:tc>
      </w:tr>
      <w:tr w:rsidR="003A786B" w14:paraId="00DDD7DE" w14:textId="77777777" w:rsidTr="00F22443">
        <w:tc>
          <w:tcPr>
            <w:tcW w:w="2695" w:type="dxa"/>
          </w:tcPr>
          <w:p w14:paraId="6EA595FF" w14:textId="77777777" w:rsidR="003A786B" w:rsidRDefault="00F22443" w:rsidP="003A786B">
            <w:pPr>
              <w:rPr>
                <w:b/>
              </w:rPr>
            </w:pPr>
            <w:r>
              <w:rPr>
                <w:b/>
              </w:rPr>
              <w:t xml:space="preserve">Movement </w:t>
            </w:r>
          </w:p>
        </w:tc>
        <w:tc>
          <w:tcPr>
            <w:tcW w:w="2250" w:type="dxa"/>
          </w:tcPr>
          <w:p w14:paraId="4B94D5A5" w14:textId="57B4D2BF" w:rsidR="003A786B" w:rsidRPr="00F22443" w:rsidRDefault="00382A58" w:rsidP="003A786B">
            <w:r>
              <w:t>vibrate</w:t>
            </w:r>
          </w:p>
        </w:tc>
        <w:tc>
          <w:tcPr>
            <w:tcW w:w="3240" w:type="dxa"/>
          </w:tcPr>
          <w:p w14:paraId="38E6A63F" w14:textId="77777777" w:rsidR="003A786B" w:rsidRPr="00F22443" w:rsidRDefault="00F22443" w:rsidP="003A786B">
            <w:r w:rsidRPr="00F22443">
              <w:t>move around each other</w:t>
            </w:r>
          </w:p>
        </w:tc>
        <w:tc>
          <w:tcPr>
            <w:tcW w:w="2160" w:type="dxa"/>
          </w:tcPr>
          <w:p w14:paraId="3DEEC669" w14:textId="780BCDCE" w:rsidR="003A786B" w:rsidRPr="00F22443" w:rsidRDefault="007E26ED" w:rsidP="003A786B">
            <w:r>
              <w:t>Move around all direction</w:t>
            </w:r>
          </w:p>
        </w:tc>
      </w:tr>
      <w:tr w:rsidR="003A786B" w14:paraId="47F3B22F" w14:textId="77777777" w:rsidTr="00F22443">
        <w:tc>
          <w:tcPr>
            <w:tcW w:w="2695" w:type="dxa"/>
          </w:tcPr>
          <w:p w14:paraId="7DA20D2F" w14:textId="77777777" w:rsidR="003A786B" w:rsidRDefault="00F22443" w:rsidP="003A786B">
            <w:pPr>
              <w:rPr>
                <w:b/>
              </w:rPr>
            </w:pPr>
            <w:r w:rsidRPr="00F22443">
              <w:rPr>
                <w:b/>
              </w:rPr>
              <w:t>Speed of movement</w:t>
            </w:r>
          </w:p>
        </w:tc>
        <w:tc>
          <w:tcPr>
            <w:tcW w:w="2250" w:type="dxa"/>
          </w:tcPr>
          <w:p w14:paraId="3FC3D8B8" w14:textId="77777777" w:rsidR="003A786B" w:rsidRPr="00F22443" w:rsidRDefault="00F22443" w:rsidP="003A786B">
            <w:r w:rsidRPr="00F22443">
              <w:t>faster</w:t>
            </w:r>
          </w:p>
        </w:tc>
        <w:tc>
          <w:tcPr>
            <w:tcW w:w="3240" w:type="dxa"/>
          </w:tcPr>
          <w:p w14:paraId="3656B9AB" w14:textId="2A233CC4" w:rsidR="003A786B" w:rsidRPr="00F22443" w:rsidRDefault="00382A58" w:rsidP="003A786B">
            <w:r>
              <w:t>Faster than solids, but slower than gases</w:t>
            </w:r>
          </w:p>
        </w:tc>
        <w:tc>
          <w:tcPr>
            <w:tcW w:w="2160" w:type="dxa"/>
          </w:tcPr>
          <w:p w14:paraId="45FB0818" w14:textId="3D7DE159" w:rsidR="003A786B" w:rsidRPr="00F22443" w:rsidRDefault="007E26ED" w:rsidP="003A786B">
            <w:r>
              <w:t>fastest</w:t>
            </w:r>
          </w:p>
        </w:tc>
      </w:tr>
      <w:tr w:rsidR="003A786B" w14:paraId="75DA4AF0" w14:textId="77777777" w:rsidTr="00F22443">
        <w:trPr>
          <w:trHeight w:val="237"/>
        </w:trPr>
        <w:tc>
          <w:tcPr>
            <w:tcW w:w="2695" w:type="dxa"/>
          </w:tcPr>
          <w:p w14:paraId="1CE1A636" w14:textId="77777777" w:rsidR="003A786B" w:rsidRDefault="00F22443" w:rsidP="003A786B">
            <w:pPr>
              <w:rPr>
                <w:b/>
              </w:rPr>
            </w:pPr>
            <w:r w:rsidRPr="00F22443">
              <w:rPr>
                <w:b/>
              </w:rPr>
              <w:t>Energy</w:t>
            </w:r>
          </w:p>
        </w:tc>
        <w:tc>
          <w:tcPr>
            <w:tcW w:w="2250" w:type="dxa"/>
          </w:tcPr>
          <w:p w14:paraId="049F31CB" w14:textId="480557AE" w:rsidR="003A786B" w:rsidRPr="00F22443" w:rsidRDefault="00382A58" w:rsidP="003A786B">
            <w:r>
              <w:t>lowest</w:t>
            </w:r>
          </w:p>
        </w:tc>
        <w:tc>
          <w:tcPr>
            <w:tcW w:w="3240" w:type="dxa"/>
          </w:tcPr>
          <w:p w14:paraId="24BF7681" w14:textId="77777777" w:rsidR="003A786B" w:rsidRPr="00F22443" w:rsidRDefault="00F22443" w:rsidP="003A786B">
            <w:r w:rsidRPr="00F22443">
              <w:t>higher</w:t>
            </w:r>
          </w:p>
        </w:tc>
        <w:tc>
          <w:tcPr>
            <w:tcW w:w="2160" w:type="dxa"/>
          </w:tcPr>
          <w:p w14:paraId="53128261" w14:textId="5E3D6ECC" w:rsidR="003A786B" w:rsidRPr="00F22443" w:rsidRDefault="00382A58" w:rsidP="003A786B">
            <w:r>
              <w:t>highest</w:t>
            </w:r>
          </w:p>
        </w:tc>
      </w:tr>
      <w:tr w:rsidR="00F22443" w14:paraId="1FAF28E4" w14:textId="77777777" w:rsidTr="00F22443">
        <w:trPr>
          <w:trHeight w:val="199"/>
        </w:trPr>
        <w:tc>
          <w:tcPr>
            <w:tcW w:w="2695" w:type="dxa"/>
          </w:tcPr>
          <w:p w14:paraId="09C308F2" w14:textId="77777777" w:rsidR="00F22443" w:rsidRDefault="00F22443" w:rsidP="003A786B">
            <w:pPr>
              <w:rPr>
                <w:b/>
              </w:rPr>
            </w:pPr>
            <w:r w:rsidRPr="00F22443">
              <w:rPr>
                <w:b/>
              </w:rPr>
              <w:t>Forces of attraction</w:t>
            </w:r>
          </w:p>
        </w:tc>
        <w:tc>
          <w:tcPr>
            <w:tcW w:w="2250" w:type="dxa"/>
          </w:tcPr>
          <w:p w14:paraId="581E4B98" w14:textId="77777777" w:rsidR="00F22443" w:rsidRPr="00F22443" w:rsidRDefault="00F22443" w:rsidP="003A786B">
            <w:r w:rsidRPr="00F22443">
              <w:t>strongest</w:t>
            </w:r>
          </w:p>
        </w:tc>
        <w:tc>
          <w:tcPr>
            <w:tcW w:w="3240" w:type="dxa"/>
          </w:tcPr>
          <w:p w14:paraId="62486C05" w14:textId="7928DEC0" w:rsidR="00F22443" w:rsidRPr="00F22443" w:rsidRDefault="00382A58" w:rsidP="003A786B">
            <w:r>
              <w:t>weaker</w:t>
            </w:r>
          </w:p>
        </w:tc>
        <w:tc>
          <w:tcPr>
            <w:tcW w:w="2160" w:type="dxa"/>
          </w:tcPr>
          <w:p w14:paraId="4101652C" w14:textId="66DABE70" w:rsidR="00F22443" w:rsidRPr="00F22443" w:rsidRDefault="00382A58" w:rsidP="003A786B">
            <w:r>
              <w:t>weakest</w:t>
            </w:r>
          </w:p>
        </w:tc>
      </w:tr>
    </w:tbl>
    <w:p w14:paraId="4B99056E" w14:textId="77777777" w:rsidR="003A786B" w:rsidRPr="003A786B" w:rsidRDefault="003A786B" w:rsidP="003A786B">
      <w:pPr>
        <w:rPr>
          <w:b/>
        </w:rPr>
      </w:pPr>
    </w:p>
    <w:p w14:paraId="1299C43A" w14:textId="77777777" w:rsidR="00E11624" w:rsidRDefault="00E11624" w:rsidP="003A786B">
      <w:pPr>
        <w:rPr>
          <w:b/>
        </w:rPr>
      </w:pPr>
    </w:p>
    <w:p w14:paraId="4DDBEF00" w14:textId="77777777" w:rsidR="00E11624" w:rsidRDefault="00E11624" w:rsidP="003A786B">
      <w:pPr>
        <w:rPr>
          <w:b/>
        </w:rPr>
      </w:pPr>
    </w:p>
    <w:p w14:paraId="3461D779" w14:textId="77777777" w:rsidR="00E11624" w:rsidRDefault="00E11624" w:rsidP="003A786B">
      <w:pPr>
        <w:rPr>
          <w:b/>
        </w:rPr>
      </w:pPr>
    </w:p>
    <w:p w14:paraId="3CF2D8B6" w14:textId="77777777" w:rsidR="00E11624" w:rsidRDefault="00E11624" w:rsidP="003A786B">
      <w:pPr>
        <w:rPr>
          <w:b/>
        </w:rPr>
      </w:pPr>
    </w:p>
    <w:p w14:paraId="0FB78278" w14:textId="77777777" w:rsidR="00E11624" w:rsidRDefault="00E11624" w:rsidP="003A786B">
      <w:pPr>
        <w:rPr>
          <w:b/>
        </w:rPr>
      </w:pPr>
    </w:p>
    <w:p w14:paraId="23324A20" w14:textId="77777777" w:rsidR="003A786B" w:rsidRPr="00EF5904" w:rsidRDefault="00F22443" w:rsidP="003A786B">
      <w:pPr>
        <w:rPr>
          <w:b/>
          <w:color w:val="C00000"/>
        </w:rPr>
      </w:pPr>
      <w:r w:rsidRPr="00EF5904">
        <w:rPr>
          <w:b/>
          <w:color w:val="C00000"/>
        </w:rPr>
        <w:lastRenderedPageBreak/>
        <w:t>Draw a heating curve showing changes of state for a pure substance heated slowly, from below its melting point to above its boiling point.</w:t>
      </w:r>
      <w:r w:rsidR="00E11624" w:rsidRPr="00EF5904">
        <w:rPr>
          <w:b/>
          <w:color w:val="C00000"/>
        </w:rPr>
        <w:t xml:space="preserve"> Explain the changes on the graph showing change of state. </w:t>
      </w:r>
    </w:p>
    <w:p w14:paraId="1FC39945" w14:textId="591264D9" w:rsidR="00E11624" w:rsidRPr="009532E3" w:rsidRDefault="0003226D" w:rsidP="003A786B">
      <w:pPr>
        <w:rPr>
          <w:bCs/>
          <w:highlight w:val="yellow"/>
        </w:rPr>
      </w:pPr>
      <w:r w:rsidRPr="009532E3">
        <w:rPr>
          <w:bCs/>
          <w:highlight w:val="yellow"/>
        </w:rPr>
        <w:t>Temperature remains constant value at the temperature of charge of state.</w:t>
      </w:r>
    </w:p>
    <w:p w14:paraId="7B8F82DA" w14:textId="1303BDE8" w:rsidR="0003226D" w:rsidRPr="009532E3" w:rsidRDefault="0003226D" w:rsidP="0003226D">
      <w:pPr>
        <w:pStyle w:val="ListParagraph"/>
        <w:numPr>
          <w:ilvl w:val="0"/>
          <w:numId w:val="4"/>
        </w:numPr>
        <w:rPr>
          <w:bCs/>
          <w:highlight w:val="yellow"/>
        </w:rPr>
      </w:pPr>
      <w:r w:rsidRPr="009532E3">
        <w:rPr>
          <w:bCs/>
          <w:highlight w:val="yellow"/>
        </w:rPr>
        <w:t xml:space="preserve">Heat energy is being used to overcome intermolecular forces, separating particles. Average KE remains constant, but PE energy increases. </w:t>
      </w:r>
    </w:p>
    <w:p w14:paraId="0562CB0E" w14:textId="77777777" w:rsidR="00E11624" w:rsidRDefault="00E11624" w:rsidP="003A786B">
      <w:pPr>
        <w:rPr>
          <w:b/>
        </w:rPr>
      </w:pPr>
    </w:p>
    <w:p w14:paraId="2946DB82" w14:textId="77777777" w:rsidR="00E11624" w:rsidRDefault="00E11624" w:rsidP="003A786B">
      <w:pPr>
        <w:rPr>
          <w:b/>
        </w:rPr>
      </w:pPr>
    </w:p>
    <w:p w14:paraId="5E02D414" w14:textId="77777777" w:rsidR="00E11624" w:rsidRPr="00E11624" w:rsidRDefault="00E11624" w:rsidP="003A786B">
      <w:pPr>
        <w:rPr>
          <w:b/>
          <w:sz w:val="28"/>
          <w:szCs w:val="28"/>
        </w:rPr>
      </w:pPr>
      <w:r w:rsidRPr="00E11624">
        <w:rPr>
          <w:b/>
          <w:sz w:val="28"/>
          <w:szCs w:val="28"/>
        </w:rPr>
        <w:t>Chemical change</w:t>
      </w:r>
    </w:p>
    <w:p w14:paraId="483EBE9A" w14:textId="77777777" w:rsidR="00E11624" w:rsidRDefault="00E11624" w:rsidP="003A786B">
      <w:pPr>
        <w:rPr>
          <w:b/>
        </w:rPr>
      </w:pPr>
      <w:r w:rsidRPr="00E11624">
        <w:rPr>
          <w:b/>
        </w:rPr>
        <w:t>Learning objectives</w:t>
      </w:r>
    </w:p>
    <w:p w14:paraId="3FAEF063" w14:textId="77777777" w:rsidR="00E11624" w:rsidRPr="00E11624" w:rsidRDefault="00E11624" w:rsidP="00E11624">
      <w:pPr>
        <w:pStyle w:val="ListParagraph"/>
        <w:numPr>
          <w:ilvl w:val="0"/>
          <w:numId w:val="3"/>
        </w:numPr>
        <w:rPr>
          <w:b/>
          <w:color w:val="4472C4" w:themeColor="accent5"/>
        </w:rPr>
      </w:pPr>
      <w:r w:rsidRPr="00E11624">
        <w:rPr>
          <w:b/>
          <w:color w:val="4472C4" w:themeColor="accent5"/>
        </w:rPr>
        <w:t xml:space="preserve">Understand that compounds have different properties to the elements they are made from </w:t>
      </w:r>
    </w:p>
    <w:p w14:paraId="1B8A68F8" w14:textId="77777777" w:rsidR="00E11624" w:rsidRPr="00E11624" w:rsidRDefault="00E11624" w:rsidP="00E11624">
      <w:pPr>
        <w:pStyle w:val="ListParagraph"/>
        <w:numPr>
          <w:ilvl w:val="0"/>
          <w:numId w:val="3"/>
        </w:numPr>
        <w:rPr>
          <w:b/>
          <w:color w:val="4472C4" w:themeColor="accent5"/>
        </w:rPr>
      </w:pPr>
      <w:r w:rsidRPr="00E11624">
        <w:rPr>
          <w:b/>
          <w:color w:val="4472C4" w:themeColor="accent5"/>
        </w:rPr>
        <w:t xml:space="preserve">Understand how to balance chemical equations </w:t>
      </w:r>
    </w:p>
    <w:p w14:paraId="5E80D86E" w14:textId="77777777" w:rsidR="00E11624" w:rsidRPr="00E11624" w:rsidRDefault="00E11624" w:rsidP="00E11624">
      <w:pPr>
        <w:pStyle w:val="ListParagraph"/>
        <w:numPr>
          <w:ilvl w:val="0"/>
          <w:numId w:val="3"/>
        </w:numPr>
        <w:rPr>
          <w:b/>
          <w:color w:val="4472C4" w:themeColor="accent5"/>
        </w:rPr>
      </w:pPr>
      <w:r w:rsidRPr="00E11624">
        <w:rPr>
          <w:b/>
          <w:color w:val="4472C4" w:themeColor="accent5"/>
        </w:rPr>
        <w:t xml:space="preserve">Understand how to use state symbols in chemical equations </w:t>
      </w:r>
    </w:p>
    <w:p w14:paraId="70EDD236" w14:textId="77777777" w:rsidR="00E11624" w:rsidRPr="00E11624" w:rsidRDefault="00E11624" w:rsidP="00E11624">
      <w:pPr>
        <w:pStyle w:val="ListParagraph"/>
        <w:numPr>
          <w:ilvl w:val="0"/>
          <w:numId w:val="3"/>
        </w:numPr>
        <w:rPr>
          <w:b/>
          <w:color w:val="4472C4" w:themeColor="accent5"/>
        </w:rPr>
      </w:pPr>
      <w:r w:rsidRPr="00E11624">
        <w:rPr>
          <w:b/>
          <w:color w:val="4472C4" w:themeColor="accent5"/>
        </w:rPr>
        <w:t xml:space="preserve">Describe the differences between elements, compounds and mixtures </w:t>
      </w:r>
    </w:p>
    <w:p w14:paraId="009A1859" w14:textId="77777777" w:rsidR="00E11624" w:rsidRDefault="00E11624" w:rsidP="00E11624">
      <w:pPr>
        <w:pStyle w:val="ListParagraph"/>
        <w:numPr>
          <w:ilvl w:val="0"/>
          <w:numId w:val="3"/>
        </w:numPr>
        <w:rPr>
          <w:b/>
          <w:color w:val="4472C4" w:themeColor="accent5"/>
        </w:rPr>
      </w:pPr>
      <w:r w:rsidRPr="00E11624">
        <w:rPr>
          <w:b/>
          <w:color w:val="4472C4" w:themeColor="accent5"/>
        </w:rPr>
        <w:t>Understand the differences between homogeneous and heterogeneous mixtures</w:t>
      </w:r>
    </w:p>
    <w:p w14:paraId="1C36620E" w14:textId="3AB59AB7" w:rsidR="007E26ED" w:rsidRDefault="00E11624" w:rsidP="00E11624">
      <w:pPr>
        <w:rPr>
          <w:b/>
        </w:rPr>
      </w:pPr>
      <w:r w:rsidRPr="00E11624">
        <w:rPr>
          <w:b/>
        </w:rPr>
        <w:t>Elements and compounds</w:t>
      </w:r>
    </w:p>
    <w:p w14:paraId="323DB456" w14:textId="77777777" w:rsidR="00E11624" w:rsidRPr="00E11624" w:rsidRDefault="00E11624" w:rsidP="00E11624">
      <w:pPr>
        <w:rPr>
          <w:color w:val="5B9BD5" w:themeColor="accent1"/>
        </w:rPr>
      </w:pPr>
      <w:r w:rsidRPr="00E11624">
        <w:rPr>
          <w:color w:val="5B9BD5" w:themeColor="accent1"/>
        </w:rPr>
        <w:t>Gold is an element and all samples of pure gold contain only gold atoms.</w:t>
      </w:r>
    </w:p>
    <w:p w14:paraId="1283D6D1" w14:textId="77777777" w:rsidR="00E11624" w:rsidRPr="009532E3" w:rsidRDefault="00E11624" w:rsidP="00E11624">
      <w:pPr>
        <w:rPr>
          <w:highlight w:val="yellow"/>
        </w:rPr>
      </w:pPr>
      <w:r w:rsidRPr="009532E3">
        <w:rPr>
          <w:highlight w:val="yellow"/>
        </w:rPr>
        <w:t>An element is a pure substance that contains only one type of atom.</w:t>
      </w:r>
    </w:p>
    <w:p w14:paraId="277E5A83" w14:textId="1BA5921B" w:rsidR="00E11624" w:rsidRPr="00E11624" w:rsidRDefault="00E11624" w:rsidP="00E11624">
      <w:r w:rsidRPr="009532E3">
        <w:rPr>
          <w:highlight w:val="yellow"/>
        </w:rPr>
        <w:t>An atom is the smallest part of an element that can still be recogni</w:t>
      </w:r>
      <w:r w:rsidR="009532E3">
        <w:rPr>
          <w:highlight w:val="yellow"/>
        </w:rPr>
        <w:t>z</w:t>
      </w:r>
      <w:r w:rsidRPr="009532E3">
        <w:rPr>
          <w:highlight w:val="yellow"/>
        </w:rPr>
        <w:t>ed as that element.</w:t>
      </w:r>
    </w:p>
    <w:p w14:paraId="561AC5BE" w14:textId="63FD2390" w:rsidR="00E11624" w:rsidRDefault="00E11624" w:rsidP="00E11624">
      <w:r w:rsidRPr="009532E3">
        <w:rPr>
          <w:highlight w:val="yellow"/>
        </w:rPr>
        <w:t>The physical and chemical properties of a compound are very different to those of the elements from which it is formed.</w:t>
      </w:r>
    </w:p>
    <w:p w14:paraId="014A374A" w14:textId="1737BB8C" w:rsidR="007E26ED" w:rsidRDefault="007E26ED" w:rsidP="007E26ED">
      <w:pPr>
        <w:jc w:val="center"/>
      </w:pPr>
      <w:r w:rsidRPr="007E26ED">
        <w:rPr>
          <w:bCs/>
          <w:color w:val="000000" w:themeColor="text1"/>
        </w:rPr>
        <w:drawing>
          <wp:inline distT="0" distB="0" distL="0" distR="0" wp14:anchorId="50229D09" wp14:editId="5AEF49EE">
            <wp:extent cx="4902200" cy="1981200"/>
            <wp:effectExtent l="0" t="0" r="0"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8"/>
                    <a:stretch>
                      <a:fillRect/>
                    </a:stretch>
                  </pic:blipFill>
                  <pic:spPr>
                    <a:xfrm>
                      <a:off x="0" y="0"/>
                      <a:ext cx="4902200" cy="1981200"/>
                    </a:xfrm>
                    <a:prstGeom prst="rect">
                      <a:avLst/>
                    </a:prstGeom>
                  </pic:spPr>
                </pic:pic>
              </a:graphicData>
            </a:graphic>
          </wp:inline>
        </w:drawing>
      </w:r>
    </w:p>
    <w:p w14:paraId="08ABAB5D" w14:textId="39E2D8B8" w:rsidR="00E52741" w:rsidRDefault="00E52741" w:rsidP="00E11624">
      <w:pPr>
        <w:rPr>
          <w:b/>
          <w:color w:val="C00000"/>
        </w:rPr>
      </w:pPr>
      <w:r w:rsidRPr="00EF5904">
        <w:rPr>
          <w:b/>
          <w:color w:val="C00000"/>
        </w:rPr>
        <w:t xml:space="preserve">Sodium and chlorine are elements. When they are mixed and </w:t>
      </w:r>
      <w:proofErr w:type="gramStart"/>
      <w:r w:rsidRPr="00EF5904">
        <w:rPr>
          <w:b/>
          <w:color w:val="C00000"/>
        </w:rPr>
        <w:t>heated</w:t>
      </w:r>
      <w:proofErr w:type="gramEnd"/>
      <w:r w:rsidRPr="00EF5904">
        <w:rPr>
          <w:b/>
          <w:color w:val="C00000"/>
        </w:rPr>
        <w:t xml:space="preserve"> they combine chemically to form a compound called sodium chloride. Use this to illustrate the statements above.</w:t>
      </w:r>
    </w:p>
    <w:p w14:paraId="0BBFDE6E" w14:textId="77777777" w:rsidR="009532E3" w:rsidRPr="009532E3" w:rsidRDefault="009532E3" w:rsidP="00E11624">
      <w:pPr>
        <w:rPr>
          <w:bCs/>
          <w:color w:val="000000" w:themeColor="text1"/>
          <w:highlight w:val="yellow"/>
        </w:rPr>
      </w:pPr>
      <w:r w:rsidRPr="009532E3">
        <w:rPr>
          <w:bCs/>
          <w:color w:val="000000" w:themeColor="text1"/>
          <w:highlight w:val="yellow"/>
        </w:rPr>
        <w:t xml:space="preserve">Chlorine is a gas </w:t>
      </w:r>
    </w:p>
    <w:p w14:paraId="4EA0EC8D" w14:textId="28E776E3" w:rsidR="009532E3" w:rsidRPr="009532E3" w:rsidRDefault="009532E3" w:rsidP="009532E3">
      <w:pPr>
        <w:pStyle w:val="ListParagraph"/>
        <w:numPr>
          <w:ilvl w:val="0"/>
          <w:numId w:val="5"/>
        </w:numPr>
        <w:rPr>
          <w:bCs/>
          <w:color w:val="000000" w:themeColor="text1"/>
          <w:highlight w:val="yellow"/>
        </w:rPr>
      </w:pPr>
      <w:r w:rsidRPr="009532E3">
        <w:rPr>
          <w:bCs/>
          <w:color w:val="000000" w:themeColor="text1"/>
          <w:highlight w:val="yellow"/>
        </w:rPr>
        <w:t>does not conduct electricity</w:t>
      </w:r>
    </w:p>
    <w:p w14:paraId="0CDA41A1" w14:textId="4D901814" w:rsidR="009532E3" w:rsidRPr="009532E3" w:rsidRDefault="009532E3" w:rsidP="009532E3">
      <w:pPr>
        <w:pStyle w:val="ListParagraph"/>
        <w:numPr>
          <w:ilvl w:val="0"/>
          <w:numId w:val="5"/>
        </w:numPr>
        <w:rPr>
          <w:bCs/>
          <w:color w:val="000000" w:themeColor="text1"/>
          <w:highlight w:val="yellow"/>
        </w:rPr>
      </w:pPr>
      <w:r w:rsidRPr="009532E3">
        <w:rPr>
          <w:bCs/>
          <w:color w:val="000000" w:themeColor="text1"/>
          <w:highlight w:val="yellow"/>
        </w:rPr>
        <w:t xml:space="preserve">poisonous </w:t>
      </w:r>
    </w:p>
    <w:p w14:paraId="52C89916" w14:textId="67C85E65" w:rsidR="009532E3" w:rsidRPr="009532E3" w:rsidRDefault="009532E3" w:rsidP="009532E3">
      <w:pPr>
        <w:pStyle w:val="ListParagraph"/>
        <w:numPr>
          <w:ilvl w:val="0"/>
          <w:numId w:val="5"/>
        </w:numPr>
        <w:rPr>
          <w:bCs/>
          <w:color w:val="000000" w:themeColor="text1"/>
          <w:highlight w:val="yellow"/>
        </w:rPr>
      </w:pPr>
      <w:r w:rsidRPr="009532E3">
        <w:rPr>
          <w:bCs/>
          <w:color w:val="000000" w:themeColor="text1"/>
          <w:highlight w:val="yellow"/>
        </w:rPr>
        <w:t>yellowish, green color</w:t>
      </w:r>
    </w:p>
    <w:p w14:paraId="3BA856D9" w14:textId="2BF89886" w:rsidR="009532E3" w:rsidRDefault="009532E3" w:rsidP="009532E3">
      <w:pPr>
        <w:pStyle w:val="ListParagraph"/>
        <w:numPr>
          <w:ilvl w:val="0"/>
          <w:numId w:val="5"/>
        </w:numPr>
        <w:rPr>
          <w:bCs/>
          <w:color w:val="000000" w:themeColor="text1"/>
          <w:highlight w:val="yellow"/>
        </w:rPr>
      </w:pPr>
      <w:r w:rsidRPr="009532E3">
        <w:rPr>
          <w:bCs/>
          <w:color w:val="000000" w:themeColor="text1"/>
          <w:highlight w:val="yellow"/>
        </w:rPr>
        <w:t>pungent smell</w:t>
      </w:r>
    </w:p>
    <w:p w14:paraId="7B001DAD" w14:textId="55D70986" w:rsidR="009532E3" w:rsidRDefault="009532E3" w:rsidP="009532E3">
      <w:pPr>
        <w:rPr>
          <w:bCs/>
          <w:color w:val="000000" w:themeColor="text1"/>
          <w:highlight w:val="yellow"/>
        </w:rPr>
      </w:pPr>
      <w:r>
        <w:rPr>
          <w:bCs/>
          <w:color w:val="000000" w:themeColor="text1"/>
          <w:highlight w:val="yellow"/>
        </w:rPr>
        <w:t>Sodium</w:t>
      </w:r>
    </w:p>
    <w:p w14:paraId="35954A00" w14:textId="080303BB" w:rsidR="009532E3" w:rsidRDefault="009532E3" w:rsidP="009532E3">
      <w:pPr>
        <w:pStyle w:val="ListParagraph"/>
        <w:numPr>
          <w:ilvl w:val="0"/>
          <w:numId w:val="6"/>
        </w:numPr>
        <w:rPr>
          <w:bCs/>
          <w:color w:val="000000" w:themeColor="text1"/>
          <w:highlight w:val="yellow"/>
        </w:rPr>
      </w:pPr>
      <w:r w:rsidRPr="009532E3">
        <w:rPr>
          <w:bCs/>
          <w:color w:val="000000" w:themeColor="text1"/>
          <w:highlight w:val="yellow"/>
        </w:rPr>
        <w:t>Soft, grey metals</w:t>
      </w:r>
    </w:p>
    <w:p w14:paraId="76B2C59E" w14:textId="295A823E" w:rsidR="009532E3" w:rsidRDefault="009532E3" w:rsidP="009532E3">
      <w:pPr>
        <w:pStyle w:val="ListParagraph"/>
        <w:numPr>
          <w:ilvl w:val="0"/>
          <w:numId w:val="6"/>
        </w:numPr>
        <w:rPr>
          <w:bCs/>
          <w:color w:val="000000" w:themeColor="text1"/>
          <w:highlight w:val="yellow"/>
        </w:rPr>
      </w:pPr>
      <w:r>
        <w:rPr>
          <w:bCs/>
          <w:color w:val="000000" w:themeColor="text1"/>
          <w:highlight w:val="yellow"/>
        </w:rPr>
        <w:lastRenderedPageBreak/>
        <w:t>React with water</w:t>
      </w:r>
    </w:p>
    <w:p w14:paraId="104351A1" w14:textId="7391887B" w:rsidR="009532E3" w:rsidRPr="00E326CA" w:rsidRDefault="009532E3" w:rsidP="009532E3">
      <w:pPr>
        <w:rPr>
          <w:bCs/>
          <w:color w:val="000000" w:themeColor="text1"/>
          <w:highlight w:val="yellow"/>
        </w:rPr>
      </w:pPr>
      <w:r>
        <w:rPr>
          <w:bCs/>
          <w:color w:val="000000" w:themeColor="text1"/>
          <w:highlight w:val="yellow"/>
        </w:rPr>
        <w:t xml:space="preserve">Sodium </w:t>
      </w:r>
      <w:r w:rsidRPr="00E326CA">
        <w:rPr>
          <w:bCs/>
          <w:color w:val="000000" w:themeColor="text1"/>
          <w:highlight w:val="yellow"/>
        </w:rPr>
        <w:t>chorine</w:t>
      </w:r>
    </w:p>
    <w:p w14:paraId="0EBA3175" w14:textId="07F89215" w:rsidR="009532E3" w:rsidRPr="00E326CA" w:rsidRDefault="009532E3" w:rsidP="009532E3">
      <w:pPr>
        <w:pStyle w:val="ListParagraph"/>
        <w:numPr>
          <w:ilvl w:val="0"/>
          <w:numId w:val="7"/>
        </w:numPr>
        <w:rPr>
          <w:bCs/>
          <w:color w:val="000000" w:themeColor="text1"/>
          <w:highlight w:val="yellow"/>
        </w:rPr>
      </w:pPr>
      <w:r w:rsidRPr="00E326CA">
        <w:rPr>
          <w:bCs/>
          <w:color w:val="000000" w:themeColor="text1"/>
          <w:highlight w:val="yellow"/>
        </w:rPr>
        <w:t>Neutral salt, used as table salt</w:t>
      </w:r>
    </w:p>
    <w:p w14:paraId="5301DAC0" w14:textId="77777777" w:rsidR="00E326CA" w:rsidRDefault="00E326CA" w:rsidP="00E11624">
      <w:pPr>
        <w:rPr>
          <w:bCs/>
          <w:color w:val="000000" w:themeColor="text1"/>
        </w:rPr>
      </w:pPr>
    </w:p>
    <w:p w14:paraId="6C6E3FBB" w14:textId="0FA1F35C" w:rsidR="00E52741" w:rsidRDefault="00E52741" w:rsidP="00E11624">
      <w:pPr>
        <w:rPr>
          <w:b/>
          <w:sz w:val="28"/>
          <w:szCs w:val="28"/>
        </w:rPr>
      </w:pPr>
      <w:r w:rsidRPr="00E52741">
        <w:rPr>
          <w:b/>
          <w:sz w:val="28"/>
          <w:szCs w:val="28"/>
        </w:rPr>
        <w:t>The meaning of chemical equations</w:t>
      </w:r>
    </w:p>
    <w:p w14:paraId="0A588589" w14:textId="0931D8C9" w:rsidR="00EF5904" w:rsidRDefault="00EF5904" w:rsidP="00E11624">
      <w:r w:rsidRPr="00EF5904">
        <w:t xml:space="preserve">When elements combine to form compounds, they always combine in fixed ratios depending on the numbers of atoms required. </w:t>
      </w:r>
    </w:p>
    <w:p w14:paraId="02BF4CF1" w14:textId="77777777" w:rsidR="00E326CA" w:rsidRPr="00E326CA" w:rsidRDefault="00E326CA" w:rsidP="00E326CA">
      <w:pPr>
        <w:rPr>
          <w:bCs/>
          <w:color w:val="000000" w:themeColor="text1"/>
          <w:highlight w:val="yellow"/>
        </w:rPr>
      </w:pPr>
      <w:r w:rsidRPr="00E326CA">
        <w:rPr>
          <w:bCs/>
          <w:color w:val="000000" w:themeColor="text1"/>
          <w:highlight w:val="yellow"/>
        </w:rPr>
        <w:t>Chemical equation</w:t>
      </w:r>
    </w:p>
    <w:p w14:paraId="7FF75F03" w14:textId="77777777" w:rsidR="00E326CA" w:rsidRPr="00E326CA" w:rsidRDefault="00E326CA" w:rsidP="00E326CA">
      <w:pPr>
        <w:pStyle w:val="ListParagraph"/>
        <w:numPr>
          <w:ilvl w:val="0"/>
          <w:numId w:val="7"/>
        </w:numPr>
        <w:rPr>
          <w:b/>
          <w:highlight w:val="yellow"/>
        </w:rPr>
      </w:pPr>
      <w:r w:rsidRPr="00E326CA">
        <w:rPr>
          <w:bCs/>
          <w:color w:val="000000" w:themeColor="text1"/>
          <w:highlight w:val="yellow"/>
        </w:rPr>
        <w:t>Why balance chemical equation?</w:t>
      </w:r>
    </w:p>
    <w:p w14:paraId="5004EF67" w14:textId="77777777" w:rsidR="00E326CA" w:rsidRPr="00E326CA" w:rsidRDefault="00E326CA" w:rsidP="00E326CA">
      <w:pPr>
        <w:pStyle w:val="ListParagraph"/>
        <w:numPr>
          <w:ilvl w:val="1"/>
          <w:numId w:val="7"/>
        </w:numPr>
        <w:rPr>
          <w:b/>
          <w:highlight w:val="yellow"/>
        </w:rPr>
      </w:pPr>
      <w:r w:rsidRPr="00E326CA">
        <w:rPr>
          <w:bCs/>
          <w:color w:val="000000" w:themeColor="text1"/>
          <w:highlight w:val="yellow"/>
        </w:rPr>
        <w:t>because of conversation of mass and energy</w:t>
      </w:r>
    </w:p>
    <w:p w14:paraId="68610FD1" w14:textId="77777777" w:rsidR="00E326CA" w:rsidRPr="00E326CA" w:rsidRDefault="00E326CA" w:rsidP="00E326CA">
      <w:pPr>
        <w:pStyle w:val="ListParagraph"/>
        <w:numPr>
          <w:ilvl w:val="1"/>
          <w:numId w:val="7"/>
        </w:numPr>
        <w:rPr>
          <w:b/>
          <w:highlight w:val="yellow"/>
        </w:rPr>
      </w:pPr>
      <w:r w:rsidRPr="00E326CA">
        <w:rPr>
          <w:bCs/>
          <w:color w:val="000000" w:themeColor="text1"/>
          <w:highlight w:val="yellow"/>
        </w:rPr>
        <w:t>to be efficient in utilization of limited resources</w:t>
      </w:r>
    </w:p>
    <w:p w14:paraId="5856531C" w14:textId="02807D36" w:rsidR="00E326CA" w:rsidRPr="00E326CA" w:rsidRDefault="00E326CA" w:rsidP="00E11624">
      <w:pPr>
        <w:pStyle w:val="ListParagraph"/>
        <w:numPr>
          <w:ilvl w:val="1"/>
          <w:numId w:val="7"/>
        </w:numPr>
        <w:rPr>
          <w:b/>
          <w:highlight w:val="yellow"/>
        </w:rPr>
      </w:pPr>
      <w:r>
        <w:rPr>
          <w:bCs/>
          <w:color w:val="000000" w:themeColor="text1"/>
          <w:highlight w:val="yellow"/>
        </w:rPr>
        <w:t>predict and develop new products</w:t>
      </w:r>
      <w:r w:rsidR="007E26ED" w:rsidRPr="007E26ED">
        <w:rPr>
          <w:noProof/>
        </w:rPr>
        <w:t xml:space="preserve"> </w:t>
      </w:r>
    </w:p>
    <w:p w14:paraId="191D5DAE" w14:textId="77777777" w:rsidR="00E52741" w:rsidRPr="00EF5904" w:rsidRDefault="00EF5904" w:rsidP="00E11624">
      <w:pPr>
        <w:rPr>
          <w:b/>
          <w:color w:val="C00000"/>
        </w:rPr>
      </w:pPr>
      <w:r w:rsidRPr="00EF5904">
        <w:rPr>
          <w:b/>
          <w:color w:val="C00000"/>
        </w:rPr>
        <w:t>Give an example to show how much of sodium reacts with chlorine to form sodium chloride (Use data booklet).</w:t>
      </w:r>
    </w:p>
    <w:p w14:paraId="3FE9F23F" w14:textId="77777777" w:rsidR="00EF5904" w:rsidRDefault="00EF5904" w:rsidP="00E11624">
      <w:pPr>
        <w:rPr>
          <w:b/>
          <w:sz w:val="28"/>
          <w:szCs w:val="28"/>
        </w:rPr>
      </w:pPr>
    </w:p>
    <w:p w14:paraId="03FD61FC" w14:textId="77777777" w:rsidR="00EF5904" w:rsidRDefault="00EF5904" w:rsidP="00E11624">
      <w:pPr>
        <w:rPr>
          <w:b/>
          <w:sz w:val="28"/>
          <w:szCs w:val="28"/>
        </w:rPr>
      </w:pPr>
      <w:r w:rsidRPr="00EF5904">
        <w:rPr>
          <w:b/>
          <w:sz w:val="28"/>
          <w:szCs w:val="28"/>
        </w:rPr>
        <w:t>Balancing equations</w:t>
      </w:r>
    </w:p>
    <w:p w14:paraId="5F170E2A" w14:textId="77777777" w:rsidR="00EF5904" w:rsidRDefault="00EF5904" w:rsidP="00E11624">
      <w:r w:rsidRPr="00EF5904">
        <w:t>When a chemical reaction is represented by a chemical equation, there must be exactly the same number and type of atoms on either side of the equation, representing the same number of atoms before and after this reaction:</w:t>
      </w:r>
    </w:p>
    <w:p w14:paraId="22D92544" w14:textId="77777777" w:rsidR="00EF5904" w:rsidRDefault="00EF5904" w:rsidP="00E11624">
      <w:r>
        <w:t xml:space="preserve">Example                                     </w:t>
      </w:r>
      <w:r w:rsidRPr="00EF5904">
        <w:rPr>
          <w:rFonts w:hint="eastAsia"/>
        </w:rPr>
        <w:t>C</w:t>
      </w:r>
      <w:r>
        <w:t xml:space="preserve"> </w:t>
      </w:r>
      <w:r>
        <w:rPr>
          <w:vertAlign w:val="subscript"/>
        </w:rPr>
        <w:t>3</w:t>
      </w:r>
      <w:r>
        <w:rPr>
          <w:rFonts w:hint="eastAsia"/>
        </w:rPr>
        <w:t>H</w:t>
      </w:r>
      <w:r>
        <w:rPr>
          <w:vertAlign w:val="subscript"/>
        </w:rPr>
        <w:t xml:space="preserve">8 </w:t>
      </w:r>
      <w:r>
        <w:rPr>
          <w:rFonts w:hint="eastAsia"/>
        </w:rPr>
        <w:t>+ 5O</w:t>
      </w:r>
      <w:r>
        <w:rPr>
          <w:vertAlign w:val="subscript"/>
        </w:rPr>
        <w:t>2</w:t>
      </w:r>
      <w:r w:rsidRPr="00EF5904">
        <w:rPr>
          <w:rFonts w:hint="eastAsia"/>
        </w:rPr>
        <w:t xml:space="preserve"> </w:t>
      </w:r>
      <w:r w:rsidRPr="00EF5904">
        <w:rPr>
          <w:rFonts w:hint="eastAsia"/>
        </w:rPr>
        <w:t>→</w:t>
      </w:r>
      <w:r>
        <w:rPr>
          <w:rFonts w:hint="eastAsia"/>
        </w:rPr>
        <w:t xml:space="preserve"> 3CO</w:t>
      </w:r>
      <w:r>
        <w:rPr>
          <w:vertAlign w:val="subscript"/>
        </w:rPr>
        <w:t>2</w:t>
      </w:r>
      <w:r>
        <w:rPr>
          <w:rFonts w:hint="eastAsia"/>
        </w:rPr>
        <w:t xml:space="preserve"> + 4H</w:t>
      </w:r>
      <w:r>
        <w:rPr>
          <w:vertAlign w:val="subscript"/>
        </w:rPr>
        <w:t>2</w:t>
      </w:r>
      <w:r>
        <w:rPr>
          <w:rFonts w:hint="eastAsia"/>
        </w:rPr>
        <w:t xml:space="preserve"> </w:t>
      </w:r>
      <w:r w:rsidRPr="00EF5904">
        <w:rPr>
          <w:rFonts w:hint="eastAsia"/>
        </w:rPr>
        <w:t>O</w:t>
      </w:r>
      <w:r>
        <w:t xml:space="preserve">  </w:t>
      </w:r>
    </w:p>
    <w:p w14:paraId="64CD6D65" w14:textId="77777777" w:rsidR="00EF5904" w:rsidRDefault="00EF5904" w:rsidP="00E11624">
      <w:r w:rsidRPr="00EF5904">
        <w:t>Only coefficients (large numbers in front of the substances) may be added to balance a chemical equation.</w:t>
      </w:r>
    </w:p>
    <w:p w14:paraId="090CD9AB" w14:textId="77777777" w:rsidR="00A372DD" w:rsidRDefault="00EF5904" w:rsidP="00E11624">
      <w:r w:rsidRPr="00EF5904">
        <w:t xml:space="preserve">State symbols are often used to indicate the physical state of substances involved in a reaction: </w:t>
      </w:r>
    </w:p>
    <w:p w14:paraId="182B520E" w14:textId="77777777" w:rsidR="00A372DD" w:rsidRPr="004D0BB0" w:rsidRDefault="00A372DD" w:rsidP="00E11624">
      <w:pPr>
        <w:rPr>
          <w:highlight w:val="yellow"/>
        </w:rPr>
      </w:pPr>
      <w:r w:rsidRPr="004D0BB0">
        <w:rPr>
          <w:highlight w:val="yellow"/>
        </w:rPr>
        <w:t>(s) = solid</w:t>
      </w:r>
    </w:p>
    <w:p w14:paraId="2C847BD6" w14:textId="77777777" w:rsidR="00A372DD" w:rsidRPr="004D0BB0" w:rsidRDefault="00EF5904" w:rsidP="00E11624">
      <w:pPr>
        <w:rPr>
          <w:highlight w:val="yellow"/>
        </w:rPr>
      </w:pPr>
      <w:r w:rsidRPr="004D0BB0">
        <w:rPr>
          <w:highlight w:val="yellow"/>
        </w:rPr>
        <w:t xml:space="preserve">(l) = liquid </w:t>
      </w:r>
    </w:p>
    <w:p w14:paraId="4C7D3B0A" w14:textId="77777777" w:rsidR="00A372DD" w:rsidRPr="004D0BB0" w:rsidRDefault="00EF5904" w:rsidP="00E11624">
      <w:pPr>
        <w:rPr>
          <w:highlight w:val="yellow"/>
        </w:rPr>
      </w:pPr>
      <w:r w:rsidRPr="004D0BB0">
        <w:rPr>
          <w:highlight w:val="yellow"/>
        </w:rPr>
        <w:t xml:space="preserve">(g) = gas </w:t>
      </w:r>
    </w:p>
    <w:p w14:paraId="74CB7030" w14:textId="77777777" w:rsidR="00EF5904" w:rsidRDefault="00EF5904" w:rsidP="00E11624">
      <w:r w:rsidRPr="004D0BB0">
        <w:rPr>
          <w:highlight w:val="yellow"/>
        </w:rPr>
        <w:t>(</w:t>
      </w:r>
      <w:proofErr w:type="spellStart"/>
      <w:r w:rsidRPr="004D0BB0">
        <w:rPr>
          <w:highlight w:val="yellow"/>
        </w:rPr>
        <w:t>aq</w:t>
      </w:r>
      <w:proofErr w:type="spellEnd"/>
      <w:r w:rsidRPr="004D0BB0">
        <w:rPr>
          <w:highlight w:val="yellow"/>
        </w:rPr>
        <w:t>) = aqueous (dissolved in water</w:t>
      </w:r>
      <w:r w:rsidRPr="00EF5904">
        <w:t>)</w:t>
      </w:r>
    </w:p>
    <w:p w14:paraId="1F72F646" w14:textId="77777777" w:rsidR="00A372DD" w:rsidRDefault="00A372DD" w:rsidP="00E11624"/>
    <w:p w14:paraId="26B7ADD3" w14:textId="77777777" w:rsidR="00A372DD" w:rsidRDefault="00A372DD" w:rsidP="00E11624">
      <w:pPr>
        <w:rPr>
          <w:color w:val="C00000"/>
        </w:rPr>
      </w:pPr>
      <w:r w:rsidRPr="00A372DD">
        <w:rPr>
          <w:color w:val="C00000"/>
        </w:rPr>
        <w:t xml:space="preserve">Write balanced equations for the following chemical reactions. </w:t>
      </w:r>
    </w:p>
    <w:p w14:paraId="33C27915" w14:textId="49FD1D3C" w:rsidR="00E326CA" w:rsidRDefault="00A372DD" w:rsidP="00E11624">
      <w:r>
        <w:t xml:space="preserve">(a). reaction between nitrogen and hydrogen to form ammonia. </w:t>
      </w:r>
    </w:p>
    <w:p w14:paraId="0E577445" w14:textId="17CB3734" w:rsidR="00E326CA" w:rsidRPr="00E326CA" w:rsidRDefault="001D0103" w:rsidP="00E11624">
      <m:oMathPara>
        <m:oMath>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2</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3H</m:t>
              </m:r>
            </m:e>
            <m:sub>
              <m:r>
                <w:rPr>
                  <w:rFonts w:ascii="Cambria Math" w:hAnsi="Cambria Math"/>
                  <w:highlight w:val="yellow"/>
                </w:rPr>
                <m:t>2</m:t>
              </m:r>
            </m:sub>
          </m:sSub>
          <m:r>
            <w:rPr>
              <w:rFonts w:ascii="Cambria Math" w:hAnsi="Cambria Math"/>
              <w:highlight w:val="yellow"/>
            </w:rPr>
            <m:t>--&gt;</m:t>
          </m:r>
          <m:sSub>
            <m:sSubPr>
              <m:ctrlPr>
                <w:rPr>
                  <w:rFonts w:ascii="Cambria Math" w:hAnsi="Cambria Math"/>
                  <w:i/>
                  <w:highlight w:val="yellow"/>
                </w:rPr>
              </m:ctrlPr>
            </m:sSubPr>
            <m:e>
              <m:r>
                <w:rPr>
                  <w:rFonts w:ascii="Cambria Math" w:hAnsi="Cambria Math"/>
                  <w:highlight w:val="yellow"/>
                </w:rPr>
                <m:t>2NH</m:t>
              </m:r>
            </m:e>
            <m:sub>
              <m:r>
                <w:rPr>
                  <w:rFonts w:ascii="Cambria Math" w:hAnsi="Cambria Math"/>
                  <w:highlight w:val="yellow"/>
                </w:rPr>
                <m:t>3</m:t>
              </m:r>
            </m:sub>
          </m:sSub>
        </m:oMath>
      </m:oMathPara>
    </w:p>
    <w:p w14:paraId="6A1191CA" w14:textId="14A3AD6A" w:rsidR="00E326CA" w:rsidRPr="00414C1D" w:rsidRDefault="00E326CA" w:rsidP="00E326CA">
      <w:pPr>
        <w:pStyle w:val="ListParagraph"/>
        <w:numPr>
          <w:ilvl w:val="0"/>
          <w:numId w:val="7"/>
        </w:numPr>
        <w:rPr>
          <w:highlight w:val="yellow"/>
        </w:rPr>
      </w:pPr>
      <w:r w:rsidRPr="00414C1D">
        <w:rPr>
          <w:highlight w:val="yellow"/>
        </w:rPr>
        <w:t>Amm</w:t>
      </w:r>
      <w:r w:rsidR="00414C1D" w:rsidRPr="00414C1D">
        <w:rPr>
          <w:highlight w:val="yellow"/>
        </w:rPr>
        <w:t>onia</w:t>
      </w:r>
      <w:r w:rsidRPr="00414C1D">
        <w:rPr>
          <w:highlight w:val="yellow"/>
        </w:rPr>
        <w:t xml:space="preserve"> is used in an industrial process of </w:t>
      </w:r>
      <w:proofErr w:type="spellStart"/>
      <w:r w:rsidRPr="00414C1D">
        <w:rPr>
          <w:highlight w:val="yellow"/>
        </w:rPr>
        <w:t>Harber</w:t>
      </w:r>
      <w:proofErr w:type="spellEnd"/>
      <w:r w:rsidRPr="00414C1D">
        <w:rPr>
          <w:highlight w:val="yellow"/>
        </w:rPr>
        <w:t xml:space="preserve"> process</w:t>
      </w:r>
    </w:p>
    <w:p w14:paraId="547190F1" w14:textId="6C97C2D3" w:rsidR="00E326CA" w:rsidRPr="00414C1D" w:rsidRDefault="00414C1D" w:rsidP="00E326CA">
      <w:pPr>
        <w:pStyle w:val="ListParagraph"/>
        <w:numPr>
          <w:ilvl w:val="0"/>
          <w:numId w:val="7"/>
        </w:numPr>
        <w:rPr>
          <w:highlight w:val="yellow"/>
        </w:rPr>
      </w:pPr>
      <w:r w:rsidRPr="00414C1D">
        <w:rPr>
          <w:highlight w:val="yellow"/>
        </w:rPr>
        <w:t>Ammonia is used to produce fertilizer</w:t>
      </w:r>
    </w:p>
    <w:p w14:paraId="3AD2C6A3" w14:textId="64BE6259" w:rsidR="00A372DD" w:rsidRDefault="00A372DD" w:rsidP="00E11624">
      <w:r>
        <w:t xml:space="preserve">(b). butane burns in plenty of air to form carbon (IV) oxide and water. </w:t>
      </w:r>
    </w:p>
    <w:p w14:paraId="76CFE0F2" w14:textId="7EF8485E" w:rsidR="00414C1D" w:rsidRPr="00414C1D" w:rsidRDefault="001D0103" w:rsidP="00E11624">
      <m:oMathPara>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4</m:t>
              </m:r>
            </m:sub>
          </m:sSub>
          <m:sSub>
            <m:sSubPr>
              <m:ctrlPr>
                <w:rPr>
                  <w:rFonts w:ascii="Cambria Math" w:hAnsi="Cambria Math"/>
                  <w:i/>
                  <w:highlight w:val="yellow"/>
                </w:rPr>
              </m:ctrlPr>
            </m:sSubPr>
            <m:e>
              <m:r>
                <w:rPr>
                  <w:rFonts w:ascii="Cambria Math" w:hAnsi="Cambria Math"/>
                  <w:highlight w:val="yellow"/>
                </w:rPr>
                <m:t>H</m:t>
              </m:r>
            </m:e>
            <m:sub>
              <m:r>
                <w:rPr>
                  <w:rFonts w:ascii="Cambria Math" w:hAnsi="Cambria Math"/>
                  <w:highlight w:val="yellow"/>
                </w:rPr>
                <m:t>10</m:t>
              </m:r>
            </m:sub>
          </m:sSub>
          <m:r>
            <w:rPr>
              <w:rFonts w:ascii="Cambria Math" w:hAnsi="Cambria Math"/>
              <w:highlight w:val="yellow"/>
            </w:rPr>
            <m:t>+13</m:t>
          </m:r>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2</m:t>
              </m:r>
            </m:sub>
          </m:sSub>
          <m:r>
            <w:rPr>
              <w:rFonts w:ascii="Cambria Math" w:hAnsi="Cambria Math"/>
              <w:highlight w:val="yellow"/>
            </w:rPr>
            <m:t>--&gt;</m:t>
          </m:r>
          <m:sSub>
            <m:sSubPr>
              <m:ctrlPr>
                <w:rPr>
                  <w:rFonts w:ascii="Cambria Math" w:hAnsi="Cambria Math"/>
                  <w:i/>
                  <w:highlight w:val="yellow"/>
                </w:rPr>
              </m:ctrlPr>
            </m:sSubPr>
            <m:e>
              <m:r>
                <w:rPr>
                  <w:rFonts w:ascii="Cambria Math" w:hAnsi="Cambria Math"/>
                  <w:highlight w:val="yellow"/>
                </w:rPr>
                <m:t>4CO</m:t>
              </m:r>
            </m:e>
            <m:sub>
              <m:r>
                <w:rPr>
                  <w:rFonts w:ascii="Cambria Math" w:hAnsi="Cambria Math"/>
                  <w:highlight w:val="yellow"/>
                </w:rPr>
                <m:t>2</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5H</m:t>
              </m:r>
            </m:e>
            <m:sub>
              <m:r>
                <w:rPr>
                  <w:rFonts w:ascii="Cambria Math" w:hAnsi="Cambria Math"/>
                  <w:highlight w:val="yellow"/>
                </w:rPr>
                <m:t>2</m:t>
              </m:r>
            </m:sub>
          </m:sSub>
          <m:r>
            <w:rPr>
              <w:rFonts w:ascii="Cambria Math" w:hAnsi="Cambria Math"/>
            </w:rPr>
            <m:t>O</m:t>
          </m:r>
        </m:oMath>
      </m:oMathPara>
    </w:p>
    <w:p w14:paraId="6A19645C" w14:textId="15FD428D" w:rsidR="00414C1D" w:rsidRPr="00414C1D" w:rsidRDefault="00414C1D" w:rsidP="00414C1D">
      <w:pPr>
        <w:pStyle w:val="ListParagraph"/>
        <w:numPr>
          <w:ilvl w:val="0"/>
          <w:numId w:val="8"/>
        </w:numPr>
        <w:rPr>
          <w:highlight w:val="yellow"/>
        </w:rPr>
      </w:pPr>
      <w:r w:rsidRPr="00414C1D">
        <w:rPr>
          <w:highlight w:val="yellow"/>
        </w:rPr>
        <w:t xml:space="preserve">Butane is the sources of thermal energy </w:t>
      </w:r>
    </w:p>
    <w:p w14:paraId="7173C308" w14:textId="632FC7F6" w:rsidR="00A372DD" w:rsidRDefault="00A707C7" w:rsidP="00E11624">
      <w:r>
        <w:lastRenderedPageBreak/>
        <w:t>(</w:t>
      </w:r>
      <w:proofErr w:type="gramStart"/>
      <w:r>
        <w:t>c )</w:t>
      </w:r>
      <w:proofErr w:type="gramEnd"/>
      <w:r>
        <w:t xml:space="preserve">. </w:t>
      </w:r>
      <w:r w:rsidRPr="00A707C7">
        <w:t xml:space="preserve">Write an equation for the reaction of thermal decomposition of sodium </w:t>
      </w:r>
      <w:proofErr w:type="spellStart"/>
      <w:r w:rsidRPr="00A707C7">
        <w:t>hydrogencarbonate</w:t>
      </w:r>
      <w:proofErr w:type="spellEnd"/>
      <w:r w:rsidRPr="00A707C7">
        <w:t xml:space="preserve"> (NaHCO</w:t>
      </w:r>
      <w:r w:rsidRPr="00A707C7">
        <w:rPr>
          <w:vertAlign w:val="subscript"/>
        </w:rPr>
        <w:t>3</w:t>
      </w:r>
      <w:r w:rsidRPr="00A707C7">
        <w:t>) into sodium carbonate (Na</w:t>
      </w:r>
      <w:r w:rsidRPr="00A707C7">
        <w:rPr>
          <w:vertAlign w:val="subscript"/>
        </w:rPr>
        <w:t>2</w:t>
      </w:r>
      <w:r w:rsidRPr="00A707C7">
        <w:t>CO</w:t>
      </w:r>
      <w:r w:rsidRPr="00A707C7">
        <w:rPr>
          <w:vertAlign w:val="subscript"/>
        </w:rPr>
        <w:t>3</w:t>
      </w:r>
      <w:r w:rsidRPr="00A707C7">
        <w:t>), water (H</w:t>
      </w:r>
      <w:r w:rsidRPr="00A707C7">
        <w:rPr>
          <w:vertAlign w:val="subscript"/>
        </w:rPr>
        <w:t>2</w:t>
      </w:r>
      <w:r w:rsidRPr="00A707C7">
        <w:t>O), and carbon dioxide (CO</w:t>
      </w:r>
      <w:r w:rsidRPr="00A707C7">
        <w:rPr>
          <w:vertAlign w:val="subscript"/>
        </w:rPr>
        <w:t>2</w:t>
      </w:r>
      <w:r w:rsidRPr="00A707C7">
        <w:t>)</w:t>
      </w:r>
    </w:p>
    <w:p w14:paraId="3B17263F" w14:textId="223D4747" w:rsidR="00414C1D" w:rsidRDefault="00841CE0" w:rsidP="00E11624">
      <w:r>
        <w:rPr>
          <w:highlight w:val="yellow"/>
        </w:rPr>
        <w:t>2</w:t>
      </w:r>
      <w:r w:rsidR="00414C1D" w:rsidRPr="00841CE0">
        <w:rPr>
          <w:highlight w:val="yellow"/>
        </w:rPr>
        <w:t>NaHCO</w:t>
      </w:r>
      <w:r w:rsidR="00414C1D" w:rsidRPr="00841CE0">
        <w:rPr>
          <w:highlight w:val="yellow"/>
          <w:vertAlign w:val="subscript"/>
        </w:rPr>
        <w:t xml:space="preserve">3 </w:t>
      </w:r>
      <w:r w:rsidRPr="00841CE0">
        <w:rPr>
          <w:highlight w:val="yellow"/>
        </w:rPr>
        <w:sym w:font="Wingdings" w:char="F0E0"/>
      </w:r>
      <w:r w:rsidRPr="00841CE0">
        <w:rPr>
          <w:highlight w:val="yellow"/>
        </w:rPr>
        <w:t xml:space="preserve"> </w:t>
      </w:r>
      <w:r w:rsidR="00414C1D" w:rsidRPr="00841CE0">
        <w:rPr>
          <w:highlight w:val="yellow"/>
        </w:rPr>
        <w:t>Na</w:t>
      </w:r>
      <w:r w:rsidR="00414C1D" w:rsidRPr="00841CE0">
        <w:rPr>
          <w:highlight w:val="yellow"/>
          <w:vertAlign w:val="subscript"/>
        </w:rPr>
        <w:t>2</w:t>
      </w:r>
      <w:r w:rsidR="00414C1D" w:rsidRPr="00841CE0">
        <w:rPr>
          <w:highlight w:val="yellow"/>
        </w:rPr>
        <w:t>CO</w:t>
      </w:r>
      <w:proofErr w:type="gramStart"/>
      <w:r w:rsidR="00414C1D" w:rsidRPr="00841CE0">
        <w:rPr>
          <w:highlight w:val="yellow"/>
          <w:vertAlign w:val="subscript"/>
        </w:rPr>
        <w:t xml:space="preserve">3  </w:t>
      </w:r>
      <w:r w:rsidRPr="00841CE0">
        <w:rPr>
          <w:highlight w:val="yellow"/>
        </w:rPr>
        <w:t>+</w:t>
      </w:r>
      <w:proofErr w:type="gramEnd"/>
      <w:r w:rsidRPr="00841CE0">
        <w:rPr>
          <w:highlight w:val="yellow"/>
        </w:rPr>
        <w:t xml:space="preserve"> H</w:t>
      </w:r>
      <w:r w:rsidRPr="00841CE0">
        <w:rPr>
          <w:highlight w:val="yellow"/>
          <w:vertAlign w:val="subscript"/>
        </w:rPr>
        <w:t>2</w:t>
      </w:r>
      <w:r w:rsidRPr="00841CE0">
        <w:rPr>
          <w:highlight w:val="yellow"/>
        </w:rPr>
        <w:t>O + CO</w:t>
      </w:r>
      <w:r w:rsidRPr="00841CE0">
        <w:rPr>
          <w:highlight w:val="yellow"/>
          <w:vertAlign w:val="subscript"/>
        </w:rPr>
        <w:t>2</w:t>
      </w:r>
    </w:p>
    <w:p w14:paraId="390172F0" w14:textId="717D9C3B" w:rsidR="00A372DD" w:rsidRPr="00841CE0" w:rsidRDefault="00A372DD" w:rsidP="00E11624">
      <w:pPr>
        <w:rPr>
          <w:highlight w:val="yellow"/>
        </w:rPr>
      </w:pPr>
      <w:r w:rsidRPr="00841CE0">
        <w:rPr>
          <w:highlight w:val="yellow"/>
        </w:rPr>
        <w:t xml:space="preserve">(c).       </w:t>
      </w:r>
      <w:r w:rsidR="00841CE0" w:rsidRPr="00841CE0">
        <w:rPr>
          <w:highlight w:val="yellow"/>
        </w:rPr>
        <w:t>4</w:t>
      </w:r>
      <w:r w:rsidRPr="00841CE0">
        <w:rPr>
          <w:rFonts w:hint="eastAsia"/>
          <w:highlight w:val="yellow"/>
        </w:rPr>
        <w:t>CrO</w:t>
      </w:r>
      <w:r w:rsidRPr="00841CE0">
        <w:rPr>
          <w:highlight w:val="yellow"/>
          <w:vertAlign w:val="subscript"/>
        </w:rPr>
        <w:t>3</w:t>
      </w:r>
      <w:r w:rsidRPr="00841CE0">
        <w:rPr>
          <w:rFonts w:hint="eastAsia"/>
          <w:highlight w:val="yellow"/>
        </w:rPr>
        <w:t xml:space="preserve"> </w:t>
      </w:r>
      <w:r w:rsidRPr="00841CE0">
        <w:rPr>
          <w:rFonts w:hint="eastAsia"/>
          <w:highlight w:val="yellow"/>
        </w:rPr>
        <w:t>→</w:t>
      </w:r>
      <w:r w:rsidRPr="00841CE0">
        <w:rPr>
          <w:rFonts w:hint="eastAsia"/>
          <w:highlight w:val="yellow"/>
        </w:rPr>
        <w:t xml:space="preserve"> </w:t>
      </w:r>
      <w:r w:rsidR="00841CE0" w:rsidRPr="00841CE0">
        <w:rPr>
          <w:highlight w:val="yellow"/>
        </w:rPr>
        <w:t>2</w:t>
      </w:r>
      <w:r w:rsidRPr="00841CE0">
        <w:rPr>
          <w:rFonts w:hint="eastAsia"/>
          <w:highlight w:val="yellow"/>
        </w:rPr>
        <w:t>Cr</w:t>
      </w:r>
      <w:r w:rsidRPr="00841CE0">
        <w:rPr>
          <w:highlight w:val="yellow"/>
          <w:vertAlign w:val="subscript"/>
        </w:rPr>
        <w:t>2</w:t>
      </w:r>
      <w:r w:rsidRPr="00841CE0">
        <w:rPr>
          <w:rFonts w:hint="eastAsia"/>
          <w:highlight w:val="yellow"/>
        </w:rPr>
        <w:t xml:space="preserve"> O</w:t>
      </w:r>
      <w:r w:rsidRPr="00841CE0">
        <w:rPr>
          <w:highlight w:val="yellow"/>
          <w:vertAlign w:val="subscript"/>
        </w:rPr>
        <w:t>3</w:t>
      </w:r>
      <w:r w:rsidRPr="00841CE0">
        <w:rPr>
          <w:rFonts w:hint="eastAsia"/>
          <w:highlight w:val="yellow"/>
        </w:rPr>
        <w:t xml:space="preserve"> +</w:t>
      </w:r>
      <w:r w:rsidR="00841CE0" w:rsidRPr="00841CE0">
        <w:rPr>
          <w:highlight w:val="yellow"/>
        </w:rPr>
        <w:t>3</w:t>
      </w:r>
      <w:r w:rsidRPr="00841CE0">
        <w:rPr>
          <w:rFonts w:hint="eastAsia"/>
          <w:highlight w:val="yellow"/>
        </w:rPr>
        <w:t xml:space="preserve"> O</w:t>
      </w:r>
      <w:r w:rsidRPr="00841CE0">
        <w:rPr>
          <w:highlight w:val="yellow"/>
          <w:vertAlign w:val="subscript"/>
        </w:rPr>
        <w:t>2</w:t>
      </w:r>
    </w:p>
    <w:p w14:paraId="6E5963C0" w14:textId="6806E135" w:rsidR="00A372DD" w:rsidRDefault="00A372DD" w:rsidP="00E11624">
      <w:r w:rsidRPr="00841CE0">
        <w:rPr>
          <w:highlight w:val="yellow"/>
        </w:rPr>
        <w:t xml:space="preserve">(d).       </w:t>
      </w:r>
      <w:r w:rsidR="00841CE0" w:rsidRPr="00841CE0">
        <w:rPr>
          <w:highlight w:val="yellow"/>
        </w:rPr>
        <w:t>2</w:t>
      </w:r>
      <w:r w:rsidRPr="00841CE0">
        <w:rPr>
          <w:rFonts w:hint="eastAsia"/>
          <w:highlight w:val="yellow"/>
        </w:rPr>
        <w:t>H</w:t>
      </w:r>
      <w:r w:rsidRPr="00841CE0">
        <w:rPr>
          <w:rFonts w:hint="eastAsia"/>
          <w:highlight w:val="yellow"/>
          <w:vertAlign w:val="subscript"/>
        </w:rPr>
        <w:t>2</w:t>
      </w:r>
      <w:r w:rsidRPr="00841CE0">
        <w:rPr>
          <w:rFonts w:hint="eastAsia"/>
          <w:highlight w:val="yellow"/>
        </w:rPr>
        <w:t>O</w:t>
      </w:r>
      <w:r w:rsidRPr="00841CE0">
        <w:rPr>
          <w:rFonts w:hint="eastAsia"/>
          <w:highlight w:val="yellow"/>
          <w:vertAlign w:val="subscript"/>
        </w:rPr>
        <w:t>2</w:t>
      </w:r>
      <w:r w:rsidRPr="00841CE0">
        <w:rPr>
          <w:rFonts w:hint="eastAsia"/>
          <w:highlight w:val="yellow"/>
        </w:rPr>
        <w:t xml:space="preserve"> </w:t>
      </w:r>
      <w:r w:rsidRPr="00841CE0">
        <w:rPr>
          <w:rFonts w:hint="eastAsia"/>
          <w:highlight w:val="yellow"/>
        </w:rPr>
        <w:t>→</w:t>
      </w:r>
      <w:r w:rsidRPr="00841CE0">
        <w:rPr>
          <w:rFonts w:hint="eastAsia"/>
          <w:highlight w:val="yellow"/>
        </w:rPr>
        <w:t xml:space="preserve"> O</w:t>
      </w:r>
      <w:r w:rsidRPr="00841CE0">
        <w:rPr>
          <w:rFonts w:hint="eastAsia"/>
          <w:highlight w:val="yellow"/>
          <w:vertAlign w:val="subscript"/>
        </w:rPr>
        <w:t>2</w:t>
      </w:r>
      <w:r w:rsidRPr="00841CE0">
        <w:rPr>
          <w:rFonts w:hint="eastAsia"/>
          <w:highlight w:val="yellow"/>
        </w:rPr>
        <w:t xml:space="preserve"> + </w:t>
      </w:r>
      <w:r w:rsidR="00841CE0" w:rsidRPr="00841CE0">
        <w:rPr>
          <w:highlight w:val="yellow"/>
        </w:rPr>
        <w:t>2</w:t>
      </w:r>
      <w:r w:rsidRPr="00841CE0">
        <w:rPr>
          <w:rFonts w:hint="eastAsia"/>
          <w:highlight w:val="yellow"/>
        </w:rPr>
        <w:t>H</w:t>
      </w:r>
      <w:r w:rsidRPr="00841CE0">
        <w:rPr>
          <w:rFonts w:hint="eastAsia"/>
          <w:highlight w:val="yellow"/>
          <w:vertAlign w:val="subscript"/>
        </w:rPr>
        <w:t>2</w:t>
      </w:r>
      <w:r w:rsidRPr="00841CE0">
        <w:rPr>
          <w:rFonts w:hint="eastAsia"/>
          <w:highlight w:val="yellow"/>
        </w:rPr>
        <w:t>O</w:t>
      </w:r>
    </w:p>
    <w:p w14:paraId="0DE4AEF0" w14:textId="2E71F133" w:rsidR="00A372DD" w:rsidRDefault="00A372DD" w:rsidP="00E11624">
      <w:r w:rsidRPr="00841CE0">
        <w:rPr>
          <w:highlight w:val="yellow"/>
        </w:rPr>
        <w:t>(e)</w:t>
      </w:r>
      <w:r w:rsidR="005B4524" w:rsidRPr="00841CE0">
        <w:rPr>
          <w:highlight w:val="yellow"/>
        </w:rPr>
        <w:t xml:space="preserve">.      </w:t>
      </w:r>
      <w:r w:rsidR="00841CE0" w:rsidRPr="00841CE0">
        <w:rPr>
          <w:highlight w:val="yellow"/>
        </w:rPr>
        <w:t>4</w:t>
      </w:r>
      <w:r w:rsidR="005B4524" w:rsidRPr="00841CE0">
        <w:rPr>
          <w:rFonts w:hint="eastAsia"/>
          <w:highlight w:val="yellow"/>
        </w:rPr>
        <w:t>PH</w:t>
      </w:r>
      <w:r w:rsidR="005B4524" w:rsidRPr="00841CE0">
        <w:rPr>
          <w:rFonts w:hint="eastAsia"/>
          <w:highlight w:val="yellow"/>
          <w:vertAlign w:val="subscript"/>
        </w:rPr>
        <w:t>3</w:t>
      </w:r>
      <w:r w:rsidR="005B4524" w:rsidRPr="00841CE0">
        <w:rPr>
          <w:rFonts w:hint="eastAsia"/>
          <w:highlight w:val="yellow"/>
        </w:rPr>
        <w:t xml:space="preserve"> + </w:t>
      </w:r>
      <w:r w:rsidR="00841CE0" w:rsidRPr="00841CE0">
        <w:rPr>
          <w:highlight w:val="yellow"/>
        </w:rPr>
        <w:t>8</w:t>
      </w:r>
      <w:r w:rsidR="005B4524" w:rsidRPr="00841CE0">
        <w:rPr>
          <w:rFonts w:hint="eastAsia"/>
          <w:highlight w:val="yellow"/>
        </w:rPr>
        <w:t>O</w:t>
      </w:r>
      <w:r w:rsidR="005B4524" w:rsidRPr="00841CE0">
        <w:rPr>
          <w:rFonts w:hint="eastAsia"/>
          <w:highlight w:val="yellow"/>
          <w:vertAlign w:val="subscript"/>
        </w:rPr>
        <w:t xml:space="preserve">2 </w:t>
      </w:r>
      <w:r w:rsidR="005B4524" w:rsidRPr="00841CE0">
        <w:rPr>
          <w:rFonts w:hint="eastAsia"/>
          <w:highlight w:val="yellow"/>
        </w:rPr>
        <w:t>→</w:t>
      </w:r>
      <w:r w:rsidR="005B4524" w:rsidRPr="00841CE0">
        <w:rPr>
          <w:rFonts w:hint="eastAsia"/>
          <w:highlight w:val="yellow"/>
        </w:rPr>
        <w:t xml:space="preserve"> P</w:t>
      </w:r>
      <w:r w:rsidR="005B4524" w:rsidRPr="00841CE0">
        <w:rPr>
          <w:rFonts w:hint="eastAsia"/>
          <w:highlight w:val="yellow"/>
          <w:vertAlign w:val="subscript"/>
        </w:rPr>
        <w:t>4</w:t>
      </w:r>
      <w:r w:rsidR="005B4524" w:rsidRPr="00841CE0">
        <w:rPr>
          <w:rFonts w:hint="eastAsia"/>
          <w:highlight w:val="yellow"/>
        </w:rPr>
        <w:t>O</w:t>
      </w:r>
      <w:r w:rsidR="005B4524" w:rsidRPr="00841CE0">
        <w:rPr>
          <w:rFonts w:hint="eastAsia"/>
          <w:highlight w:val="yellow"/>
          <w:vertAlign w:val="subscript"/>
        </w:rPr>
        <w:t>10</w:t>
      </w:r>
      <w:r w:rsidR="005B4524" w:rsidRPr="00841CE0">
        <w:rPr>
          <w:rFonts w:hint="eastAsia"/>
          <w:highlight w:val="yellow"/>
        </w:rPr>
        <w:t xml:space="preserve"> + </w:t>
      </w:r>
      <w:r w:rsidR="00841CE0" w:rsidRPr="00841CE0">
        <w:rPr>
          <w:highlight w:val="yellow"/>
        </w:rPr>
        <w:t>6</w:t>
      </w:r>
      <w:r w:rsidR="005B4524" w:rsidRPr="00841CE0">
        <w:rPr>
          <w:rFonts w:hint="eastAsia"/>
          <w:highlight w:val="yellow"/>
        </w:rPr>
        <w:t>H</w:t>
      </w:r>
      <w:r w:rsidR="005B4524" w:rsidRPr="00841CE0">
        <w:rPr>
          <w:rFonts w:hint="eastAsia"/>
          <w:highlight w:val="yellow"/>
          <w:vertAlign w:val="subscript"/>
        </w:rPr>
        <w:t>2</w:t>
      </w:r>
      <w:r w:rsidR="005B4524" w:rsidRPr="00841CE0">
        <w:rPr>
          <w:rFonts w:hint="eastAsia"/>
          <w:highlight w:val="yellow"/>
        </w:rPr>
        <w:t>O</w:t>
      </w:r>
    </w:p>
    <w:p w14:paraId="61CDCEAD" w14:textId="77777777" w:rsidR="005B4524" w:rsidRDefault="005B4524" w:rsidP="00E11624"/>
    <w:p w14:paraId="26DC0482" w14:textId="77777777" w:rsidR="005B4524" w:rsidRDefault="005B4524" w:rsidP="00E11624">
      <w:pPr>
        <w:rPr>
          <w:b/>
          <w:sz w:val="28"/>
          <w:szCs w:val="28"/>
        </w:rPr>
      </w:pPr>
      <w:r w:rsidRPr="005B4524">
        <w:rPr>
          <w:b/>
          <w:sz w:val="28"/>
          <w:szCs w:val="28"/>
        </w:rPr>
        <w:t>Mixtures</w:t>
      </w:r>
    </w:p>
    <w:p w14:paraId="483785C7" w14:textId="77777777" w:rsidR="005B4524" w:rsidRDefault="005B4524" w:rsidP="005B4524">
      <w:r w:rsidRPr="005B4524">
        <w:t>The components of a mixture are not chemically bonded together and so retain their individual properties.</w:t>
      </w:r>
      <w:r>
        <w:t xml:space="preserve"> A mixture contains two or more substances mixed together. </w:t>
      </w:r>
      <w:r w:rsidRPr="005B4524">
        <w:t>The components of a mixture can be separated from each other by physical means – for example a mixture of sand and salt could be separated by dissolving the salt in water, filtering off the sand and then heating the salt solution to drive off the water.</w:t>
      </w:r>
    </w:p>
    <w:p w14:paraId="2CA0D98A" w14:textId="77777777" w:rsidR="005B4524" w:rsidRDefault="005B4524" w:rsidP="005B4524">
      <w:pPr>
        <w:rPr>
          <w:b/>
        </w:rPr>
      </w:pPr>
      <w:r w:rsidRPr="005B4524">
        <w:rPr>
          <w:b/>
        </w:rPr>
        <w:t>Homogeneous and heterogeneous mixtures</w:t>
      </w:r>
    </w:p>
    <w:p w14:paraId="00EDABC5" w14:textId="77777777" w:rsidR="00B56F2D" w:rsidRDefault="005B4524" w:rsidP="005B4524">
      <w:pPr>
        <w:rPr>
          <w:color w:val="4472C4" w:themeColor="accent5"/>
        </w:rPr>
      </w:pPr>
      <w:r w:rsidRPr="00B56F2D">
        <w:rPr>
          <w:color w:val="4472C4" w:themeColor="accent5"/>
          <w:highlight w:val="yellow"/>
        </w:rPr>
        <w:t>A homogeneous mixture has the same (uniform) composition throughout the mixture and consists of only one phase.</w:t>
      </w:r>
      <w:r>
        <w:rPr>
          <w:color w:val="4472C4" w:themeColor="accent5"/>
        </w:rPr>
        <w:t xml:space="preserve"> </w:t>
      </w:r>
    </w:p>
    <w:p w14:paraId="2B69B525" w14:textId="11570EC2" w:rsidR="00B56F2D" w:rsidRPr="00B56F2D" w:rsidRDefault="00B56F2D" w:rsidP="00B56F2D">
      <w:pPr>
        <w:pStyle w:val="ListParagraph"/>
        <w:numPr>
          <w:ilvl w:val="0"/>
          <w:numId w:val="8"/>
        </w:numPr>
        <w:rPr>
          <w:color w:val="4472C4" w:themeColor="accent5"/>
          <w:highlight w:val="yellow"/>
        </w:rPr>
      </w:pPr>
      <w:r w:rsidRPr="00B56F2D">
        <w:rPr>
          <w:color w:val="4472C4" w:themeColor="accent5"/>
          <w:highlight w:val="yellow"/>
        </w:rPr>
        <w:t>Particle of a homogeneous mixture experience the same phase</w:t>
      </w:r>
    </w:p>
    <w:p w14:paraId="298F521B" w14:textId="33284848" w:rsidR="005B4524" w:rsidRPr="00B56F2D" w:rsidRDefault="005B4524" w:rsidP="005B4524">
      <w:pPr>
        <w:rPr>
          <w:color w:val="4472C4" w:themeColor="accent5"/>
        </w:rPr>
      </w:pPr>
      <w:r w:rsidRPr="005B4524">
        <w:t>One example of a homogeneous mixture is a solution</w:t>
      </w:r>
      <w:r>
        <w:t>.</w:t>
      </w:r>
      <w:r w:rsidRPr="005B4524">
        <w:t xml:space="preserve"> Clean air (with no particulates) is also a homogeneous mixture.</w:t>
      </w:r>
    </w:p>
    <w:p w14:paraId="50794C3B" w14:textId="5DBF5A8A" w:rsidR="005B4524" w:rsidRDefault="005B4524" w:rsidP="005B4524">
      <w:pPr>
        <w:rPr>
          <w:color w:val="4472C4" w:themeColor="accent5"/>
        </w:rPr>
      </w:pPr>
      <w:r w:rsidRPr="00B56F2D">
        <w:rPr>
          <w:color w:val="4472C4" w:themeColor="accent5"/>
          <w:highlight w:val="yellow"/>
        </w:rPr>
        <w:t>A heterogeneous mixture does not have uniform composition and consists of separate phases. Heterogeneous mixtures can be separated by mechanical means.</w:t>
      </w:r>
    </w:p>
    <w:p w14:paraId="11013B2D" w14:textId="1E68D685" w:rsidR="00B56F2D" w:rsidRPr="00B56F2D" w:rsidRDefault="00B56F2D" w:rsidP="00B56F2D">
      <w:pPr>
        <w:pStyle w:val="ListParagraph"/>
        <w:numPr>
          <w:ilvl w:val="0"/>
          <w:numId w:val="8"/>
        </w:numPr>
        <w:rPr>
          <w:color w:val="4472C4" w:themeColor="accent5"/>
        </w:rPr>
      </w:pPr>
      <w:r w:rsidRPr="00B56F2D">
        <w:rPr>
          <w:color w:val="4472C4" w:themeColor="accent5"/>
          <w:highlight w:val="yellow"/>
        </w:rPr>
        <w:t>Particles of a heterogeneous mixture experience different phases</w:t>
      </w:r>
    </w:p>
    <w:p w14:paraId="233CB9FD" w14:textId="107E69EE" w:rsidR="00A707C7" w:rsidRDefault="005B4524" w:rsidP="005B4524">
      <w:r w:rsidRPr="005B4524">
        <w:t>One example of a heterogeneous mixture is sand in a beaker of water.</w:t>
      </w:r>
      <w:r>
        <w:t xml:space="preserve"> </w:t>
      </w:r>
      <w:r w:rsidRPr="005B4524">
        <w:t>Mixtures of different solids are also heterogeneous.</w:t>
      </w:r>
    </w:p>
    <w:p w14:paraId="17D85A66" w14:textId="6B8F18AA" w:rsidR="00B56F2D" w:rsidRDefault="00B56F2D" w:rsidP="00B56F2D">
      <w:r w:rsidRPr="00B56F2D">
        <w:rPr>
          <w:highlight w:val="yellow"/>
        </w:rPr>
        <w:t>Study mixtures to study the best way of separation</w:t>
      </w:r>
    </w:p>
    <w:p w14:paraId="6BB21616" w14:textId="6631CAE2" w:rsidR="00B56F2D" w:rsidRPr="00B56F2D" w:rsidRDefault="00B56F2D" w:rsidP="00B56F2D">
      <w:pPr>
        <w:pStyle w:val="ListParagraph"/>
        <w:numPr>
          <w:ilvl w:val="0"/>
          <w:numId w:val="8"/>
        </w:numPr>
        <w:rPr>
          <w:highlight w:val="yellow"/>
        </w:rPr>
      </w:pPr>
      <w:r w:rsidRPr="00B56F2D">
        <w:rPr>
          <w:highlight w:val="yellow"/>
        </w:rPr>
        <w:t xml:space="preserve">For example: crude oil, catalyst </w:t>
      </w:r>
    </w:p>
    <w:p w14:paraId="1F4137D7" w14:textId="4956F187" w:rsidR="00B56F2D" w:rsidRPr="00B56F2D" w:rsidRDefault="00B56F2D" w:rsidP="00B56F2D">
      <w:pPr>
        <w:pStyle w:val="ListParagraph"/>
        <w:numPr>
          <w:ilvl w:val="0"/>
          <w:numId w:val="8"/>
        </w:numPr>
        <w:rPr>
          <w:highlight w:val="yellow"/>
        </w:rPr>
      </w:pPr>
      <w:r w:rsidRPr="00B56F2D">
        <w:rPr>
          <w:highlight w:val="yellow"/>
        </w:rPr>
        <w:t>Catalyst can be homogeneous and heterogeneous. It is hard to differentiate to catalyst and products if the catalyst is homogeneous.</w:t>
      </w:r>
    </w:p>
    <w:p w14:paraId="1F9F2591" w14:textId="77777777" w:rsidR="00A707C7" w:rsidRPr="00A707C7" w:rsidRDefault="00A707C7" w:rsidP="005B4524">
      <w:pPr>
        <w:rPr>
          <w:b/>
          <w:color w:val="833C0B" w:themeColor="accent2" w:themeShade="80"/>
        </w:rPr>
      </w:pPr>
      <w:r w:rsidRPr="00A707C7">
        <w:rPr>
          <w:b/>
          <w:color w:val="833C0B" w:themeColor="accent2" w:themeShade="80"/>
        </w:rPr>
        <w:t xml:space="preserve">International mindedness </w:t>
      </w:r>
    </w:p>
    <w:p w14:paraId="215EB1D2" w14:textId="77777777" w:rsidR="00A707C7" w:rsidRPr="00A707C7" w:rsidRDefault="00A707C7" w:rsidP="005B4524">
      <w:pPr>
        <w:rPr>
          <w:color w:val="833C0B" w:themeColor="accent2" w:themeShade="80"/>
        </w:rPr>
      </w:pPr>
      <w:r w:rsidRPr="00A707C7">
        <w:rPr>
          <w:b/>
          <w:color w:val="833C0B" w:themeColor="accent2" w:themeShade="80"/>
        </w:rPr>
        <w:t>Ocean oil spills are usually the result of accidents in the industries of oil extracti</w:t>
      </w:r>
      <w:r>
        <w:rPr>
          <w:b/>
          <w:color w:val="833C0B" w:themeColor="accent2" w:themeShade="80"/>
        </w:rPr>
        <w:t>on or transport. The release of signiﬁ</w:t>
      </w:r>
      <w:r w:rsidRPr="00A707C7">
        <w:rPr>
          <w:b/>
          <w:color w:val="833C0B" w:themeColor="accent2" w:themeShade="80"/>
        </w:rPr>
        <w:t>cant volumes of oil causes widespread damage to the environment, especially wildlife, and can have a major impact on local industri</w:t>
      </w:r>
      <w:r>
        <w:rPr>
          <w:b/>
          <w:color w:val="833C0B" w:themeColor="accent2" w:themeShade="80"/>
        </w:rPr>
        <w:t>es such as ﬁ</w:t>
      </w:r>
      <w:r w:rsidRPr="00A707C7">
        <w:rPr>
          <w:b/>
          <w:color w:val="833C0B" w:themeColor="accent2" w:themeShade="80"/>
        </w:rPr>
        <w:t>shing and tourism. Efforts to reduce the impact of the spill include the use of dispersants, which act somewhat like soap in helping to break up the oil into smaller droplets so it can mix better with water. Concern is expressed, however, that these chemicals may increase the toxicity of the oil and they might persist in the environment. The effects of an oil spill often reach countries far from the source and are the subject of complex issues in international law. With the growth in demand for offshore drilling for oil and projected increases in oil pipelines, these issues are likely to become all the more pressing.</w:t>
      </w:r>
    </w:p>
    <w:p w14:paraId="5BC4C660" w14:textId="77777777" w:rsidR="00A707C7" w:rsidRPr="00A707C7" w:rsidRDefault="00A707C7" w:rsidP="005B4524">
      <w:pPr>
        <w:rPr>
          <w:i/>
        </w:rPr>
      </w:pPr>
      <w:r w:rsidRPr="00A707C7">
        <w:rPr>
          <w:i/>
        </w:rPr>
        <w:t>A fourth state of matter, plasma, exists only at conditions of very high temperatures and pressures, such as are commonly found in space. It is characterized by atoms that have been stripped of their electrons, and so exist as positively charged ions in loose association with their</w:t>
      </w:r>
      <w:r>
        <w:rPr>
          <w:i/>
        </w:rPr>
        <w:t xml:space="preserve"> electrons. Plasma is a ﬂ</w:t>
      </w:r>
      <w:r w:rsidRPr="00A707C7">
        <w:rPr>
          <w:i/>
        </w:rPr>
        <w:t xml:space="preserve">uid, like liquid and gas, but also generates </w:t>
      </w:r>
      <w:r w:rsidRPr="00A707C7">
        <w:rPr>
          <w:i/>
        </w:rPr>
        <w:lastRenderedPageBreak/>
        <w:t>electromagnetic forces due to the charged particles present. All matter in the stars, including our Sun, exists in the plasma state.</w:t>
      </w:r>
    </w:p>
    <w:sectPr w:rsidR="00A707C7" w:rsidRPr="00A707C7" w:rsidSect="00F22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06042"/>
    <w:multiLevelType w:val="hybridMultilevel"/>
    <w:tmpl w:val="C612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17A45"/>
    <w:multiLevelType w:val="hybridMultilevel"/>
    <w:tmpl w:val="A60C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732AF"/>
    <w:multiLevelType w:val="hybridMultilevel"/>
    <w:tmpl w:val="C41E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357B9"/>
    <w:multiLevelType w:val="hybridMultilevel"/>
    <w:tmpl w:val="422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301EA"/>
    <w:multiLevelType w:val="hybridMultilevel"/>
    <w:tmpl w:val="37C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44C8F"/>
    <w:multiLevelType w:val="hybridMultilevel"/>
    <w:tmpl w:val="B0FADB7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77042AB2"/>
    <w:multiLevelType w:val="hybridMultilevel"/>
    <w:tmpl w:val="6858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D6017"/>
    <w:multiLevelType w:val="hybridMultilevel"/>
    <w:tmpl w:val="DE54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6B"/>
    <w:rsid w:val="0003226D"/>
    <w:rsid w:val="00047046"/>
    <w:rsid w:val="001D0103"/>
    <w:rsid w:val="00382A58"/>
    <w:rsid w:val="003A786B"/>
    <w:rsid w:val="00414C1D"/>
    <w:rsid w:val="004D0BB0"/>
    <w:rsid w:val="005B4524"/>
    <w:rsid w:val="0066105C"/>
    <w:rsid w:val="007E26ED"/>
    <w:rsid w:val="00841CE0"/>
    <w:rsid w:val="009532E3"/>
    <w:rsid w:val="00A372DD"/>
    <w:rsid w:val="00A707C7"/>
    <w:rsid w:val="00B56F2D"/>
    <w:rsid w:val="00CC7E15"/>
    <w:rsid w:val="00E11624"/>
    <w:rsid w:val="00E326CA"/>
    <w:rsid w:val="00E52741"/>
    <w:rsid w:val="00EF5904"/>
    <w:rsid w:val="00F22443"/>
    <w:rsid w:val="4410C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EC85"/>
  <w15:chartTrackingRefBased/>
  <w15:docId w15:val="{37DCC198-8A2C-4368-9FA8-B4152AB4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86B"/>
    <w:pPr>
      <w:ind w:left="720"/>
      <w:contextualSpacing/>
    </w:pPr>
  </w:style>
  <w:style w:type="table" w:styleId="TableGrid">
    <w:name w:val="Table Grid"/>
    <w:basedOn w:val="TableNormal"/>
    <w:uiPriority w:val="39"/>
    <w:rsid w:val="003A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6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4" ma:contentTypeDescription="新建文档。" ma:contentTypeScope="" ma:versionID="d7d8b400f4e702de5ff68a8513c0799a">
  <xsd:schema xmlns:xsd="http://www.w3.org/2001/XMLSchema" xmlns:xs="http://www.w3.org/2001/XMLSchema" xmlns:p="http://schemas.microsoft.com/office/2006/metadata/properties" xmlns:ns2="27bb62c2-c556-43bb-a593-26a4baf9015e" targetNamespace="http://schemas.microsoft.com/office/2006/metadata/properties" ma:root="true" ma:fieldsID="96152e21ffc7e633fd220c9be014073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F27D8-F413-49EE-B525-217140CDDFA0}">
  <ds:schemaRefs>
    <ds:schemaRef ds:uri="http://schemas.microsoft.com/sharepoint/v3/contenttype/forms"/>
  </ds:schemaRefs>
</ds:datastoreItem>
</file>

<file path=customXml/itemProps2.xml><?xml version="1.0" encoding="utf-8"?>
<ds:datastoreItem xmlns:ds="http://schemas.openxmlformats.org/officeDocument/2006/customXml" ds:itemID="{20F7F862-8DCF-471B-9255-3ADDF5300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D524E2-5C60-4522-8FDE-74730BF1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62c2-c556-43bb-a593-26a4baf9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Dorothy JiaNi</cp:lastModifiedBy>
  <cp:revision>7</cp:revision>
  <dcterms:created xsi:type="dcterms:W3CDTF">2018-09-05T03:55:00Z</dcterms:created>
  <dcterms:modified xsi:type="dcterms:W3CDTF">2021-10-24T11:53:00Z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