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79" w:rsidRDefault="006E6479" w:rsidP="006E6479">
      <w:pPr>
        <w:pStyle w:val="Pa18"/>
        <w:spacing w:before="340" w:after="100"/>
        <w:rPr>
          <w:color w:val="B02625"/>
          <w:sz w:val="36"/>
          <w:szCs w:val="36"/>
        </w:rPr>
      </w:pPr>
      <w:r>
        <w:rPr>
          <w:b/>
          <w:bCs/>
          <w:color w:val="B02625"/>
          <w:sz w:val="36"/>
          <w:szCs w:val="36"/>
        </w:rPr>
        <w:t xml:space="preserve">4.3 Covalent structures </w:t>
      </w:r>
    </w:p>
    <w:p w:rsidR="006E6479" w:rsidRPr="002219CC" w:rsidRDefault="006E6479" w:rsidP="006E6479">
      <w:pPr>
        <w:autoSpaceDE w:val="0"/>
        <w:autoSpaceDN w:val="0"/>
        <w:adjustRightInd w:val="0"/>
        <w:spacing w:after="0" w:line="240" w:lineRule="auto"/>
        <w:rPr>
          <w:rFonts w:eastAsia="Bembo Std" w:cstheme="minorHAnsi"/>
          <w:color w:val="000000"/>
          <w:sz w:val="24"/>
          <w:szCs w:val="24"/>
        </w:rPr>
      </w:pPr>
      <w:r w:rsidRPr="002219CC">
        <w:rPr>
          <w:rFonts w:cstheme="minorHAnsi"/>
          <w:b/>
          <w:bCs/>
          <w:color w:val="B02625"/>
          <w:sz w:val="23"/>
          <w:szCs w:val="23"/>
        </w:rPr>
        <w:t>Learning objectives</w:t>
      </w:r>
    </w:p>
    <w:p w:rsidR="006E6479" w:rsidRPr="002219CC" w:rsidRDefault="006E6479" w:rsidP="006E6479">
      <w:pPr>
        <w:pStyle w:val="ListParagraph"/>
        <w:numPr>
          <w:ilvl w:val="0"/>
          <w:numId w:val="1"/>
        </w:numPr>
        <w:autoSpaceDE w:val="0"/>
        <w:autoSpaceDN w:val="0"/>
        <w:adjustRightInd w:val="0"/>
        <w:spacing w:after="0" w:line="221" w:lineRule="atLeast"/>
        <w:rPr>
          <w:rFonts w:eastAsia="Bembo Std" w:cstheme="minorHAnsi"/>
        </w:rPr>
      </w:pPr>
      <w:bookmarkStart w:id="0" w:name="OLE_LINK1"/>
      <w:bookmarkStart w:id="1" w:name="OLE_LINK2"/>
      <w:r w:rsidRPr="002219CC">
        <w:rPr>
          <w:rFonts w:eastAsia="Bembo Std" w:cstheme="minorHAnsi"/>
        </w:rPr>
        <w:t xml:space="preserve">Understand what is meant by a coordinate covalent bond </w:t>
      </w:r>
    </w:p>
    <w:p w:rsidR="006E6479" w:rsidRPr="002219CC" w:rsidRDefault="006E6479" w:rsidP="006E6479">
      <w:pPr>
        <w:pStyle w:val="ListParagraph"/>
        <w:numPr>
          <w:ilvl w:val="0"/>
          <w:numId w:val="1"/>
        </w:numPr>
        <w:autoSpaceDE w:val="0"/>
        <w:autoSpaceDN w:val="0"/>
        <w:adjustRightInd w:val="0"/>
        <w:spacing w:after="0" w:line="221" w:lineRule="atLeast"/>
        <w:rPr>
          <w:rFonts w:eastAsia="Bembo Std" w:cstheme="minorHAnsi"/>
        </w:rPr>
      </w:pPr>
      <w:r w:rsidRPr="002219CC">
        <w:rPr>
          <w:rFonts w:eastAsia="Bembo Std" w:cstheme="minorHAnsi"/>
        </w:rPr>
        <w:t xml:space="preserve">Work out Lewis structures for molecules and ions </w:t>
      </w:r>
    </w:p>
    <w:p w:rsidR="006E6479" w:rsidRPr="002219CC" w:rsidRDefault="006E6479" w:rsidP="006E6479">
      <w:pPr>
        <w:pStyle w:val="ListParagraph"/>
        <w:numPr>
          <w:ilvl w:val="0"/>
          <w:numId w:val="1"/>
        </w:numPr>
        <w:autoSpaceDE w:val="0"/>
        <w:autoSpaceDN w:val="0"/>
        <w:adjustRightInd w:val="0"/>
        <w:spacing w:after="0" w:line="221" w:lineRule="atLeast"/>
        <w:rPr>
          <w:rFonts w:eastAsia="Bembo Std" w:cstheme="minorHAnsi"/>
        </w:rPr>
      </w:pPr>
      <w:r w:rsidRPr="002219CC">
        <w:rPr>
          <w:rFonts w:eastAsia="Bembo Std" w:cstheme="minorHAnsi"/>
        </w:rPr>
        <w:t xml:space="preserve">Work out the shapes of molecules and ions with up to four electron domains </w:t>
      </w:r>
    </w:p>
    <w:p w:rsidR="006E6479" w:rsidRPr="002219CC" w:rsidRDefault="006E6479" w:rsidP="006E6479">
      <w:pPr>
        <w:pStyle w:val="ListParagraph"/>
        <w:numPr>
          <w:ilvl w:val="0"/>
          <w:numId w:val="1"/>
        </w:numPr>
        <w:autoSpaceDE w:val="0"/>
        <w:autoSpaceDN w:val="0"/>
        <w:adjustRightInd w:val="0"/>
        <w:spacing w:after="0" w:line="221" w:lineRule="atLeast"/>
        <w:rPr>
          <w:rFonts w:eastAsia="Bembo Std" w:cstheme="minorHAnsi"/>
        </w:rPr>
      </w:pPr>
      <w:r w:rsidRPr="002219CC">
        <w:rPr>
          <w:rFonts w:eastAsia="Bembo Std" w:cstheme="minorHAnsi"/>
        </w:rPr>
        <w:t xml:space="preserve">Predict bond angles in molecules and ions </w:t>
      </w:r>
    </w:p>
    <w:p w:rsidR="006E6479" w:rsidRPr="002219CC" w:rsidRDefault="006E6479" w:rsidP="006E6479">
      <w:pPr>
        <w:pStyle w:val="ListParagraph"/>
        <w:numPr>
          <w:ilvl w:val="0"/>
          <w:numId w:val="1"/>
        </w:numPr>
        <w:autoSpaceDE w:val="0"/>
        <w:autoSpaceDN w:val="0"/>
        <w:adjustRightInd w:val="0"/>
        <w:spacing w:after="0" w:line="221" w:lineRule="atLeast"/>
        <w:rPr>
          <w:rFonts w:eastAsia="Bembo Std" w:cstheme="minorHAnsi"/>
        </w:rPr>
      </w:pPr>
      <w:r w:rsidRPr="002219CC">
        <w:rPr>
          <w:rFonts w:eastAsia="Bembo Std" w:cstheme="minorHAnsi"/>
        </w:rPr>
        <w:t xml:space="preserve">Predict whether a molecule will be polar or non-polar </w:t>
      </w:r>
    </w:p>
    <w:p w:rsidR="006E6479" w:rsidRPr="002219CC" w:rsidRDefault="006E6479" w:rsidP="006E6479">
      <w:pPr>
        <w:pStyle w:val="ListParagraph"/>
        <w:numPr>
          <w:ilvl w:val="0"/>
          <w:numId w:val="1"/>
        </w:numPr>
        <w:autoSpaceDE w:val="0"/>
        <w:autoSpaceDN w:val="0"/>
        <w:adjustRightInd w:val="0"/>
        <w:spacing w:after="0" w:line="221" w:lineRule="atLeast"/>
        <w:rPr>
          <w:rFonts w:eastAsia="Bembo Std" w:cstheme="minorHAnsi"/>
        </w:rPr>
      </w:pPr>
      <w:r w:rsidRPr="002219CC">
        <w:rPr>
          <w:rFonts w:eastAsia="Bembo Std" w:cstheme="minorHAnsi"/>
        </w:rPr>
        <w:t xml:space="preserve">Describe the structures and bonding of giant covalent substances </w:t>
      </w:r>
    </w:p>
    <w:p w:rsidR="006E6479" w:rsidRPr="002219CC" w:rsidRDefault="006E6479" w:rsidP="006E6479">
      <w:pPr>
        <w:pStyle w:val="ListParagraph"/>
        <w:numPr>
          <w:ilvl w:val="0"/>
          <w:numId w:val="1"/>
        </w:numPr>
        <w:rPr>
          <w:rFonts w:cstheme="minorHAnsi"/>
        </w:rPr>
      </w:pPr>
      <w:r w:rsidRPr="002219CC">
        <w:rPr>
          <w:rFonts w:eastAsia="Bembo Std" w:cstheme="minorHAnsi"/>
        </w:rPr>
        <w:t>Explain the physical properties of giant covalent substances in terms of structure and bonding</w:t>
      </w:r>
    </w:p>
    <w:bookmarkEnd w:id="0"/>
    <w:bookmarkEnd w:id="1"/>
    <w:p w:rsidR="006E6479" w:rsidRPr="002219CC" w:rsidRDefault="006E6479" w:rsidP="006E6479">
      <w:pPr>
        <w:pStyle w:val="ListParagraph"/>
        <w:numPr>
          <w:ilvl w:val="0"/>
          <w:numId w:val="1"/>
        </w:numPr>
        <w:rPr>
          <w:rFonts w:cstheme="minorHAnsi"/>
          <w:b/>
          <w:bCs/>
          <w:color w:val="B02625"/>
          <w:sz w:val="30"/>
          <w:szCs w:val="30"/>
        </w:rPr>
      </w:pPr>
      <w:r w:rsidRPr="002219CC">
        <w:rPr>
          <w:rFonts w:cstheme="minorHAnsi"/>
          <w:b/>
          <w:bCs/>
          <w:color w:val="B02625"/>
          <w:sz w:val="30"/>
          <w:szCs w:val="30"/>
        </w:rPr>
        <w:t>The octet rule</w:t>
      </w:r>
    </w:p>
    <w:p w:rsidR="006E6479" w:rsidRPr="002219CC" w:rsidRDefault="006E6479" w:rsidP="006E6479">
      <w:pPr>
        <w:rPr>
          <w:rFonts w:eastAsia="Bembo Std" w:cstheme="minorHAnsi"/>
        </w:rPr>
      </w:pPr>
      <w:r w:rsidRPr="002219CC">
        <w:rPr>
          <w:rFonts w:eastAsia="Bembo Std" w:cstheme="minorHAnsi"/>
        </w:rPr>
        <w:t>You met the concept that atoms in covalent bonds have a tendency to have a full valence shell with a total of eight electrons.</w:t>
      </w:r>
    </w:p>
    <w:p w:rsidR="006E6479" w:rsidRPr="002219CC" w:rsidRDefault="006E6479" w:rsidP="006E6479">
      <w:pPr>
        <w:rPr>
          <w:rFonts w:eastAsia="Bembo Std" w:cstheme="minorHAnsi"/>
        </w:rPr>
      </w:pPr>
      <w:r w:rsidRPr="002219CC">
        <w:rPr>
          <w:rFonts w:eastAsia="Bembo Std" w:cstheme="minorHAnsi"/>
        </w:rPr>
        <w:t xml:space="preserve">This is known as the </w:t>
      </w:r>
      <w:r w:rsidRPr="002219CC">
        <w:rPr>
          <w:rFonts w:eastAsia="Bembo Std" w:cstheme="minorHAnsi"/>
          <w:b/>
          <w:bCs/>
        </w:rPr>
        <w:t>octet rule</w:t>
      </w:r>
      <w:r w:rsidRPr="002219CC">
        <w:rPr>
          <w:rFonts w:eastAsia="Bembo Std" w:cstheme="minorHAnsi"/>
        </w:rPr>
        <w:t>. In most covalent molecules and polyatomic ions (for example, NH</w:t>
      </w:r>
      <w:r w:rsidRPr="002219CC">
        <w:rPr>
          <w:rFonts w:eastAsia="Bembo Std" w:cstheme="minorHAnsi"/>
          <w:sz w:val="15"/>
          <w:szCs w:val="15"/>
        </w:rPr>
        <w:t>4</w:t>
      </w:r>
      <w:r w:rsidRPr="002219CC">
        <w:rPr>
          <w:rFonts w:eastAsia="Bembo Std" w:cstheme="minorHAnsi"/>
          <w:sz w:val="28"/>
          <w:szCs w:val="28"/>
          <w:vertAlign w:val="superscript"/>
        </w:rPr>
        <w:t>+</w:t>
      </w:r>
      <w:r w:rsidRPr="002219CC">
        <w:rPr>
          <w:rFonts w:eastAsia="Bembo Std" w:cstheme="minorHAnsi"/>
          <w:sz w:val="15"/>
          <w:szCs w:val="15"/>
        </w:rPr>
        <w:t xml:space="preserve"> </w:t>
      </w:r>
      <w:r w:rsidRPr="002219CC">
        <w:rPr>
          <w:rFonts w:eastAsia="Bembo Std" w:cstheme="minorHAnsi"/>
        </w:rPr>
        <w:t>or CO</w:t>
      </w:r>
      <w:r w:rsidRPr="002219CC">
        <w:rPr>
          <w:rFonts w:eastAsia="Bembo Std" w:cstheme="minorHAnsi"/>
          <w:sz w:val="15"/>
          <w:szCs w:val="15"/>
        </w:rPr>
        <w:t>3</w:t>
      </w:r>
      <w:r w:rsidRPr="002219CC">
        <w:rPr>
          <w:rFonts w:eastAsia="Bembo Std" w:cstheme="minorHAnsi"/>
          <w:sz w:val="28"/>
          <w:szCs w:val="28"/>
          <w:vertAlign w:val="superscript"/>
        </w:rPr>
        <w:t>2</w:t>
      </w:r>
      <w:r w:rsidRPr="002219CC">
        <w:rPr>
          <w:rFonts w:eastAsia="MS Gothic" w:cstheme="minorHAnsi"/>
          <w:sz w:val="28"/>
          <w:szCs w:val="28"/>
          <w:vertAlign w:val="superscript"/>
        </w:rPr>
        <w:t>−</w:t>
      </w:r>
      <w:r w:rsidRPr="002219CC">
        <w:rPr>
          <w:rFonts w:eastAsia="Bembo Std" w:cstheme="minorHAnsi"/>
        </w:rPr>
        <w:t>), each atom has an octet in its outer shell.</w:t>
      </w:r>
      <w:r w:rsidR="00554237" w:rsidRPr="002219CC">
        <w:rPr>
          <w:rFonts w:eastAsia="Bembo Std" w:cstheme="minorHAnsi"/>
        </w:rPr>
        <w:t xml:space="preserve"> </w:t>
      </w:r>
      <w:r w:rsidRPr="002219CC">
        <w:rPr>
          <w:rFonts w:eastAsia="Bembo Std" w:cstheme="minorHAnsi"/>
        </w:rPr>
        <w:t>There are except</w:t>
      </w:r>
      <w:r w:rsidR="00554237" w:rsidRPr="002219CC">
        <w:rPr>
          <w:rFonts w:eastAsia="Bembo Std" w:cstheme="minorHAnsi"/>
        </w:rPr>
        <w:t>ion</w:t>
      </w:r>
      <w:r w:rsidRPr="002219CC">
        <w:rPr>
          <w:rFonts w:eastAsia="Bembo Std" w:cstheme="minorHAnsi"/>
        </w:rPr>
        <w:t>s to this rule.</w:t>
      </w:r>
    </w:p>
    <w:p w:rsidR="006E6479" w:rsidRPr="002219CC" w:rsidRDefault="00554237" w:rsidP="006E6479">
      <w:pPr>
        <w:rPr>
          <w:rFonts w:eastAsia="Bembo Std" w:cstheme="minorHAnsi"/>
          <w:b/>
        </w:rPr>
      </w:pPr>
      <w:r w:rsidRPr="002219CC">
        <w:rPr>
          <w:rFonts w:eastAsia="Bembo Std" w:cstheme="minorHAnsi"/>
          <w:b/>
        </w:rPr>
        <w:t>Some e</w:t>
      </w:r>
      <w:r w:rsidR="006E6479" w:rsidRPr="002219CC">
        <w:rPr>
          <w:rFonts w:eastAsia="Bembo Std" w:cstheme="minorHAnsi"/>
          <w:b/>
        </w:rPr>
        <w:t>xceptions to the octet rule</w:t>
      </w:r>
    </w:p>
    <w:p w:rsidR="00554237" w:rsidRPr="002219CC" w:rsidRDefault="00554237" w:rsidP="00554237">
      <w:pPr>
        <w:pStyle w:val="ListParagraph"/>
        <w:numPr>
          <w:ilvl w:val="0"/>
          <w:numId w:val="2"/>
        </w:numPr>
        <w:autoSpaceDE w:val="0"/>
        <w:autoSpaceDN w:val="0"/>
        <w:adjustRightInd w:val="0"/>
        <w:spacing w:after="0" w:line="240" w:lineRule="auto"/>
        <w:rPr>
          <w:rFonts w:eastAsia="Bembo Std" w:cstheme="minorHAnsi"/>
          <w:color w:val="000000"/>
          <w:sz w:val="24"/>
          <w:szCs w:val="24"/>
        </w:rPr>
      </w:pPr>
      <w:r w:rsidRPr="002219CC">
        <w:rPr>
          <w:rFonts w:eastAsia="Bembo Std" w:cstheme="minorHAnsi"/>
        </w:rPr>
        <w:t>BF</w:t>
      </w:r>
      <w:r w:rsidRPr="002219CC">
        <w:rPr>
          <w:rFonts w:eastAsia="Bembo Std" w:cstheme="minorHAnsi"/>
          <w:sz w:val="28"/>
          <w:szCs w:val="28"/>
          <w:vertAlign w:val="subscript"/>
        </w:rPr>
        <w:t>3</w:t>
      </w:r>
    </w:p>
    <w:p w:rsidR="00554237" w:rsidRPr="002219CC" w:rsidRDefault="00554237" w:rsidP="00554237">
      <w:pPr>
        <w:pStyle w:val="Default"/>
        <w:rPr>
          <w:rFonts w:asciiTheme="minorHAnsi" w:eastAsia="Bembo Std" w:cstheme="minorHAnsi"/>
        </w:rPr>
      </w:pPr>
      <w:r w:rsidRPr="002219CC">
        <w:rPr>
          <w:rFonts w:asciiTheme="minorHAnsi" w:eastAsia="Bembo Std" w:cstheme="minorHAnsi"/>
        </w:rPr>
        <w:t>In BF</w:t>
      </w:r>
      <w:r w:rsidRPr="002219CC">
        <w:rPr>
          <w:rFonts w:asciiTheme="minorHAnsi" w:eastAsia="Bembo Std" w:cstheme="minorHAnsi"/>
          <w:sz w:val="22"/>
          <w:szCs w:val="22"/>
          <w:vertAlign w:val="subscript"/>
        </w:rPr>
        <w:t>3</w:t>
      </w:r>
      <w:r w:rsidRPr="002219CC">
        <w:rPr>
          <w:rFonts w:asciiTheme="minorHAnsi" w:eastAsia="Bembo Std" w:cstheme="minorHAnsi"/>
          <w:sz w:val="15"/>
          <w:szCs w:val="15"/>
        </w:rPr>
        <w:t xml:space="preserve">, </w:t>
      </w:r>
      <w:r w:rsidRPr="002219CC">
        <w:rPr>
          <w:rFonts w:asciiTheme="minorHAnsi" w:eastAsia="Bembo Std" w:cstheme="minorHAnsi"/>
        </w:rPr>
        <w:t>boron has only six electrons in its outer shell. Boron has three valence electrons and can therefore share a maximum of three electrons.</w:t>
      </w:r>
    </w:p>
    <w:p w:rsidR="00554237" w:rsidRPr="002219CC" w:rsidRDefault="00554237" w:rsidP="00554237">
      <w:pPr>
        <w:pStyle w:val="Default"/>
        <w:rPr>
          <w:rFonts w:asciiTheme="minorHAnsi" w:eastAsia="Bembo Std" w:cstheme="minorHAnsi"/>
          <w:b/>
        </w:rPr>
      </w:pPr>
      <w:r w:rsidRPr="002219CC">
        <w:rPr>
          <w:rFonts w:asciiTheme="minorHAnsi" w:eastAsia="Bembo Std" w:cstheme="minorHAnsi"/>
        </w:rPr>
        <w:t xml:space="preserve"> </w:t>
      </w:r>
      <w:r w:rsidR="004B4EA8" w:rsidRPr="002219CC">
        <w:rPr>
          <w:rFonts w:asciiTheme="minorHAnsi" w:eastAsia="Bembo Std" w:cstheme="minorHAnsi"/>
        </w:rPr>
        <w:t xml:space="preserve">             </w:t>
      </w:r>
      <w:r w:rsidRPr="002219CC">
        <w:rPr>
          <w:rFonts w:asciiTheme="minorHAnsi" w:eastAsia="Bembo Std" w:cstheme="minorHAnsi"/>
        </w:rPr>
        <w:t xml:space="preserve"> </w:t>
      </w:r>
      <w:r w:rsidRPr="002219CC">
        <w:rPr>
          <w:rFonts w:asciiTheme="minorHAnsi" w:eastAsia="Bembo Std" w:cstheme="minorHAnsi"/>
          <w:b/>
          <w:noProof/>
          <w:lang w:eastAsia="en-US"/>
        </w:rPr>
        <w:drawing>
          <wp:inline distT="0" distB="0" distL="0" distR="0">
            <wp:extent cx="1739146" cy="117319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8365" cy="1186158"/>
                    </a:xfrm>
                    <a:prstGeom prst="rect">
                      <a:avLst/>
                    </a:prstGeom>
                    <a:noFill/>
                    <a:ln>
                      <a:noFill/>
                    </a:ln>
                  </pic:spPr>
                </pic:pic>
              </a:graphicData>
            </a:graphic>
          </wp:inline>
        </w:drawing>
      </w:r>
      <w:r w:rsidRPr="002219CC">
        <w:rPr>
          <w:rFonts w:asciiTheme="minorHAnsi" w:eastAsia="Bembo Std" w:cstheme="minorHAnsi"/>
          <w:b/>
        </w:rPr>
        <w:t xml:space="preserve">   </w:t>
      </w:r>
    </w:p>
    <w:p w:rsidR="00554237" w:rsidRPr="002219CC" w:rsidRDefault="00554237" w:rsidP="00554237">
      <w:pPr>
        <w:pStyle w:val="Default"/>
        <w:numPr>
          <w:ilvl w:val="0"/>
          <w:numId w:val="2"/>
        </w:numPr>
        <w:rPr>
          <w:rFonts w:asciiTheme="minorHAnsi" w:eastAsia="Bembo Std" w:cstheme="minorHAnsi"/>
          <w:color w:val="auto"/>
          <w:sz w:val="15"/>
          <w:szCs w:val="15"/>
        </w:rPr>
      </w:pPr>
      <w:r w:rsidRPr="002219CC">
        <w:rPr>
          <w:rFonts w:asciiTheme="minorHAnsi" w:eastAsia="Bembo Std" w:cstheme="minorHAnsi"/>
          <w:color w:val="auto"/>
          <w:sz w:val="22"/>
          <w:szCs w:val="22"/>
        </w:rPr>
        <w:t>BeCl</w:t>
      </w:r>
      <w:r w:rsidRPr="002219CC">
        <w:rPr>
          <w:rFonts w:asciiTheme="minorHAnsi" w:eastAsia="Bembo Std" w:cstheme="minorHAnsi"/>
          <w:color w:val="auto"/>
          <w:sz w:val="15"/>
          <w:szCs w:val="15"/>
        </w:rPr>
        <w:t xml:space="preserve">2 </w:t>
      </w:r>
    </w:p>
    <w:p w:rsidR="00554237" w:rsidRPr="002219CC" w:rsidRDefault="00554237" w:rsidP="00554237">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The beryllium atom only has a total of 4 electrons in its outer shell since beryllium has 2 electrons in its outer shell. </w:t>
      </w:r>
    </w:p>
    <w:p w:rsidR="004B4EA8" w:rsidRPr="002219CC" w:rsidRDefault="004B4EA8" w:rsidP="00554237">
      <w:pPr>
        <w:pStyle w:val="Default"/>
        <w:rPr>
          <w:rFonts w:asciiTheme="minorHAnsi" w:eastAsia="Bembo Std" w:cstheme="minorHAnsi"/>
          <w:color w:val="auto"/>
          <w:sz w:val="22"/>
          <w:szCs w:val="22"/>
        </w:rPr>
      </w:pPr>
    </w:p>
    <w:p w:rsidR="004B4EA8" w:rsidRPr="002219CC" w:rsidRDefault="004B4EA8" w:rsidP="00554237">
      <w:pPr>
        <w:pStyle w:val="Default"/>
        <w:rPr>
          <w:rFonts w:asciiTheme="minorHAnsi" w:eastAsia="Bembo Std" w:cstheme="minorHAnsi"/>
          <w:color w:val="auto"/>
          <w:sz w:val="22"/>
          <w:szCs w:val="22"/>
        </w:rPr>
      </w:pPr>
    </w:p>
    <w:p w:rsidR="004B4EA8" w:rsidRPr="002219CC" w:rsidRDefault="004B4EA8" w:rsidP="00554237">
      <w:pPr>
        <w:pStyle w:val="Default"/>
        <w:rPr>
          <w:rFonts w:asciiTheme="minorHAnsi" w:eastAsia="Bembo Std" w:cstheme="minorHAnsi"/>
          <w:color w:val="auto"/>
          <w:sz w:val="22"/>
          <w:szCs w:val="22"/>
        </w:rPr>
      </w:pPr>
    </w:p>
    <w:p w:rsidR="004B4EA8" w:rsidRPr="002219CC" w:rsidRDefault="004B4EA8" w:rsidP="00554237">
      <w:pPr>
        <w:pStyle w:val="Default"/>
        <w:rPr>
          <w:rFonts w:asciiTheme="minorHAnsi" w:eastAsia="Bembo Std" w:cstheme="minorHAnsi"/>
          <w:color w:val="auto"/>
          <w:sz w:val="22"/>
          <w:szCs w:val="22"/>
        </w:rPr>
      </w:pPr>
    </w:p>
    <w:p w:rsidR="004B4EA8" w:rsidRPr="002219CC" w:rsidRDefault="004B4EA8" w:rsidP="00554237">
      <w:pPr>
        <w:pStyle w:val="Default"/>
        <w:rPr>
          <w:rFonts w:asciiTheme="minorHAnsi" w:eastAsia="Bembo Std" w:cstheme="minorHAnsi"/>
          <w:color w:val="auto"/>
          <w:sz w:val="22"/>
          <w:szCs w:val="22"/>
        </w:rPr>
      </w:pPr>
    </w:p>
    <w:p w:rsidR="004B4EA8" w:rsidRPr="002219CC" w:rsidRDefault="004B4EA8" w:rsidP="00554237">
      <w:pPr>
        <w:pStyle w:val="Default"/>
        <w:rPr>
          <w:rFonts w:asciiTheme="minorHAnsi" w:eastAsia="Bembo Std" w:cstheme="minorHAnsi"/>
          <w:color w:val="auto"/>
          <w:sz w:val="22"/>
          <w:szCs w:val="22"/>
        </w:rPr>
      </w:pPr>
    </w:p>
    <w:p w:rsidR="004B4EA8" w:rsidRPr="002219CC" w:rsidRDefault="004B4EA8" w:rsidP="00554237">
      <w:pPr>
        <w:pStyle w:val="Default"/>
        <w:rPr>
          <w:rFonts w:asciiTheme="minorHAnsi" w:eastAsia="Bembo Std" w:cstheme="minorHAnsi"/>
          <w:color w:val="auto"/>
          <w:sz w:val="22"/>
          <w:szCs w:val="22"/>
        </w:rPr>
      </w:pPr>
    </w:p>
    <w:p w:rsidR="00554237" w:rsidRPr="002219CC" w:rsidRDefault="00554237" w:rsidP="00554237">
      <w:pPr>
        <w:pStyle w:val="Default"/>
        <w:numPr>
          <w:ilvl w:val="0"/>
          <w:numId w:val="2"/>
        </w:numPr>
        <w:rPr>
          <w:rFonts w:asciiTheme="minorHAnsi" w:eastAsia="Bembo Std" w:cstheme="minorHAnsi"/>
        </w:rPr>
      </w:pPr>
      <w:r w:rsidRPr="002219CC">
        <w:rPr>
          <w:rFonts w:asciiTheme="minorHAnsi" w:eastAsia="Bembo Std" w:cstheme="minorHAnsi"/>
        </w:rPr>
        <w:t>SF</w:t>
      </w:r>
      <w:r w:rsidRPr="002219CC">
        <w:rPr>
          <w:rFonts w:asciiTheme="minorHAnsi" w:eastAsia="Bembo Std" w:cstheme="minorHAnsi"/>
          <w:sz w:val="28"/>
          <w:szCs w:val="28"/>
          <w:vertAlign w:val="subscript"/>
        </w:rPr>
        <w:t>6</w:t>
      </w:r>
      <w:r w:rsidRPr="002219CC">
        <w:rPr>
          <w:rFonts w:asciiTheme="minorHAnsi" w:eastAsia="Bembo Std" w:cstheme="minorHAnsi"/>
          <w:vertAlign w:val="subscript"/>
        </w:rPr>
        <w:t xml:space="preserve"> </w:t>
      </w:r>
    </w:p>
    <w:p w:rsidR="00554237" w:rsidRPr="002219CC" w:rsidRDefault="00554237" w:rsidP="00554237">
      <w:pPr>
        <w:pStyle w:val="Default"/>
        <w:rPr>
          <w:rFonts w:asciiTheme="minorHAnsi" w:eastAsia="Bembo Std" w:cstheme="minorHAnsi"/>
        </w:rPr>
      </w:pPr>
      <w:r w:rsidRPr="002219CC">
        <w:rPr>
          <w:rFonts w:asciiTheme="minorHAnsi" w:eastAsia="Bembo Std" w:cstheme="minorHAnsi"/>
          <w:color w:val="auto"/>
          <w:sz w:val="22"/>
          <w:szCs w:val="22"/>
        </w:rPr>
        <w:t>In sulfur hexafluoride, sulfur has expanded its octet.</w:t>
      </w:r>
    </w:p>
    <w:p w:rsidR="00554237" w:rsidRPr="002219CC" w:rsidRDefault="004B4EA8" w:rsidP="00554237">
      <w:pPr>
        <w:rPr>
          <w:rFonts w:cstheme="minorHAnsi"/>
          <w:b/>
        </w:rPr>
      </w:pPr>
      <w:r w:rsidRPr="002219CC">
        <w:rPr>
          <w:rFonts w:cstheme="minorHAnsi"/>
        </w:rPr>
        <w:t xml:space="preserve">      </w:t>
      </w:r>
      <w:r w:rsidRPr="002219CC">
        <w:rPr>
          <w:rFonts w:cstheme="minorHAnsi"/>
          <w:b/>
        </w:rPr>
        <w:t xml:space="preserve">                   </w:t>
      </w:r>
      <w:r w:rsidR="00554237" w:rsidRPr="002219CC">
        <w:rPr>
          <w:rFonts w:cstheme="minorHAnsi"/>
          <w:b/>
          <w:noProof/>
          <w:lang w:eastAsia="en-US"/>
        </w:rPr>
        <w:drawing>
          <wp:inline distT="0" distB="0" distL="0" distR="0">
            <wp:extent cx="1966823" cy="163292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6603" cy="1641047"/>
                    </a:xfrm>
                    <a:prstGeom prst="rect">
                      <a:avLst/>
                    </a:prstGeom>
                    <a:noFill/>
                    <a:ln>
                      <a:noFill/>
                    </a:ln>
                  </pic:spPr>
                </pic:pic>
              </a:graphicData>
            </a:graphic>
          </wp:inline>
        </w:drawing>
      </w:r>
    </w:p>
    <w:p w:rsidR="004B4EA8" w:rsidRPr="002219CC" w:rsidRDefault="004B4EA8" w:rsidP="004B4EA8">
      <w:pPr>
        <w:pStyle w:val="Default"/>
        <w:rPr>
          <w:rFonts w:asciiTheme="minorHAnsi" w:cstheme="minorHAnsi"/>
        </w:rPr>
      </w:pPr>
    </w:p>
    <w:p w:rsidR="004B4EA8" w:rsidRPr="002219CC" w:rsidRDefault="004B4EA8" w:rsidP="004B4EA8">
      <w:pPr>
        <w:rPr>
          <w:rFonts w:cstheme="minorHAnsi"/>
          <w:b/>
          <w:bCs/>
          <w:color w:val="B02625"/>
          <w:sz w:val="30"/>
          <w:szCs w:val="30"/>
        </w:rPr>
      </w:pPr>
      <w:r w:rsidRPr="002219CC">
        <w:rPr>
          <w:rFonts w:cstheme="minorHAnsi"/>
          <w:b/>
          <w:bCs/>
          <w:color w:val="B02625"/>
          <w:sz w:val="30"/>
          <w:szCs w:val="30"/>
        </w:rPr>
        <w:t xml:space="preserve">Coordinate covalent bonds (dative covalent bonds) </w:t>
      </w:r>
    </w:p>
    <w:tbl>
      <w:tblPr>
        <w:tblW w:w="9074" w:type="dxa"/>
        <w:tblInd w:w="-108" w:type="dxa"/>
        <w:tblBorders>
          <w:top w:val="nil"/>
          <w:left w:val="nil"/>
          <w:bottom w:val="nil"/>
          <w:right w:val="nil"/>
        </w:tblBorders>
        <w:tblLayout w:type="fixed"/>
        <w:tblLook w:val="0000" w:firstRow="0" w:lastRow="0" w:firstColumn="0" w:lastColumn="0" w:noHBand="0" w:noVBand="0"/>
      </w:tblPr>
      <w:tblGrid>
        <w:gridCol w:w="9074"/>
      </w:tblGrid>
      <w:tr w:rsidR="004B4EA8" w:rsidRPr="002219CC" w:rsidTr="004B4EA8">
        <w:trPr>
          <w:trHeight w:val="223"/>
        </w:trPr>
        <w:tc>
          <w:tcPr>
            <w:tcW w:w="9074" w:type="dxa"/>
          </w:tcPr>
          <w:p w:rsidR="004B4EA8" w:rsidRPr="002219CC" w:rsidRDefault="004B4EA8" w:rsidP="004B4EA8">
            <w:pPr>
              <w:autoSpaceDE w:val="0"/>
              <w:autoSpaceDN w:val="0"/>
              <w:adjustRightInd w:val="0"/>
              <w:spacing w:after="0" w:line="221" w:lineRule="atLeast"/>
              <w:rPr>
                <w:rFonts w:eastAsia="Bembo Std Semibold" w:cstheme="minorHAnsi"/>
                <w:color w:val="8A2B2C"/>
              </w:rPr>
            </w:pPr>
            <w:r w:rsidRPr="002219CC">
              <w:rPr>
                <w:rFonts w:eastAsia="Bembo Std Semibold" w:cstheme="minorHAnsi"/>
                <w:b/>
                <w:bCs/>
                <w:color w:val="8A2B2C"/>
              </w:rPr>
              <w:t xml:space="preserve">A coordinate covalent bond is a type of covalent bond in which both electrons come from the same atom. </w:t>
            </w:r>
          </w:p>
        </w:tc>
      </w:tr>
    </w:tbl>
    <w:p w:rsidR="004B4EA8" w:rsidRPr="002219CC" w:rsidRDefault="004B4EA8" w:rsidP="004B4EA8">
      <w:pPr>
        <w:rPr>
          <w:rFonts w:cstheme="minorHAnsi"/>
        </w:rPr>
      </w:pPr>
      <w:r w:rsidRPr="002219CC">
        <w:rPr>
          <w:rFonts w:cstheme="minorHAnsi"/>
        </w:rPr>
        <w:t>Example: Ammonia and H</w:t>
      </w:r>
      <w:r w:rsidRPr="002219CC">
        <w:rPr>
          <w:rFonts w:cstheme="minorHAnsi"/>
          <w:vertAlign w:val="superscript"/>
        </w:rPr>
        <w:t>+</w:t>
      </w:r>
      <w:r w:rsidRPr="002219CC">
        <w:rPr>
          <w:rFonts w:cstheme="minorHAnsi"/>
        </w:rPr>
        <w:t xml:space="preserve"> bond to form NH</w:t>
      </w:r>
      <w:r w:rsidRPr="002219CC">
        <w:rPr>
          <w:rFonts w:cstheme="minorHAnsi"/>
          <w:vertAlign w:val="subscript"/>
        </w:rPr>
        <w:t>4</w:t>
      </w:r>
      <w:r w:rsidRPr="002219CC">
        <w:rPr>
          <w:rFonts w:cstheme="minorHAnsi"/>
          <w:sz w:val="28"/>
          <w:szCs w:val="28"/>
          <w:vertAlign w:val="superscript"/>
        </w:rPr>
        <w:t>+</w:t>
      </w:r>
      <w:r w:rsidRPr="002219CC">
        <w:rPr>
          <w:rFonts w:cstheme="minorHAnsi"/>
          <w:sz w:val="28"/>
          <w:szCs w:val="28"/>
        </w:rPr>
        <w:t xml:space="preserve"> </w:t>
      </w:r>
      <w:r w:rsidRPr="002219CC">
        <w:rPr>
          <w:rFonts w:cstheme="minorHAnsi"/>
        </w:rPr>
        <w:t>ion.</w:t>
      </w:r>
    </w:p>
    <w:p w:rsidR="004B4EA8" w:rsidRPr="002219CC" w:rsidRDefault="004B4EA8" w:rsidP="004B4EA8">
      <w:pPr>
        <w:rPr>
          <w:rFonts w:eastAsia="Bembo Std" w:cstheme="minorHAnsi"/>
          <w:sz w:val="24"/>
          <w:szCs w:val="24"/>
        </w:rPr>
      </w:pPr>
      <w:r w:rsidRPr="002219CC">
        <w:rPr>
          <w:rFonts w:eastAsia="Bembo Std" w:cstheme="minorHAnsi"/>
        </w:rPr>
        <w:t xml:space="preserve">           NH</w:t>
      </w:r>
      <w:r w:rsidRPr="002219CC">
        <w:rPr>
          <w:rFonts w:eastAsia="Bembo Std" w:cstheme="minorHAnsi"/>
          <w:sz w:val="16"/>
          <w:szCs w:val="16"/>
        </w:rPr>
        <w:t>3</w:t>
      </w:r>
      <w:r w:rsidRPr="002219CC">
        <w:rPr>
          <w:rFonts w:eastAsia="Bembo Std" w:cstheme="minorHAnsi"/>
          <w:sz w:val="15"/>
          <w:szCs w:val="15"/>
        </w:rPr>
        <w:t xml:space="preserve"> </w:t>
      </w:r>
      <w:r w:rsidRPr="002219CC">
        <w:rPr>
          <w:rFonts w:eastAsia="Bembo Std" w:cstheme="minorHAnsi"/>
        </w:rPr>
        <w:t>+ H</w:t>
      </w:r>
      <w:r w:rsidRPr="002219CC">
        <w:rPr>
          <w:rFonts w:eastAsia="Bembo Std" w:cstheme="minorHAnsi"/>
          <w:sz w:val="24"/>
          <w:szCs w:val="24"/>
          <w:vertAlign w:val="superscript"/>
        </w:rPr>
        <w:t>+</w:t>
      </w:r>
      <w:r w:rsidRPr="002219CC">
        <w:rPr>
          <w:rFonts w:eastAsia="Bembo Std" w:cstheme="minorHAnsi"/>
          <w:sz w:val="15"/>
          <w:szCs w:val="15"/>
        </w:rPr>
        <w:t xml:space="preserve"> </w:t>
      </w:r>
      <w:r w:rsidRPr="002219CC">
        <w:rPr>
          <w:rFonts w:eastAsia="Bembo Std" w:cstheme="minorHAnsi"/>
        </w:rPr>
        <w:t>→ NH</w:t>
      </w:r>
      <w:r w:rsidRPr="002219CC">
        <w:rPr>
          <w:rFonts w:eastAsia="Bembo Std" w:cstheme="minorHAnsi"/>
          <w:sz w:val="15"/>
          <w:szCs w:val="15"/>
        </w:rPr>
        <w:t>4</w:t>
      </w:r>
      <w:r w:rsidRPr="002219CC">
        <w:rPr>
          <w:rFonts w:eastAsia="Bembo Std" w:cstheme="minorHAnsi"/>
          <w:sz w:val="24"/>
          <w:szCs w:val="24"/>
          <w:vertAlign w:val="superscript"/>
        </w:rPr>
        <w:t>+</w:t>
      </w:r>
    </w:p>
    <w:p w:rsidR="004B4EA8" w:rsidRPr="002219CC" w:rsidRDefault="004B4EA8" w:rsidP="004B4EA8">
      <w:pPr>
        <w:rPr>
          <w:rFonts w:eastAsia="Bembo Std" w:cstheme="minorHAnsi"/>
        </w:rPr>
      </w:pPr>
      <w:r w:rsidRPr="002219CC">
        <w:rPr>
          <w:rFonts w:eastAsia="Bembo Std" w:cstheme="minorHAnsi"/>
        </w:rPr>
        <w:t>H</w:t>
      </w:r>
      <w:r w:rsidRPr="002219CC">
        <w:rPr>
          <w:rFonts w:eastAsia="Bembo Std" w:cstheme="minorHAnsi"/>
          <w:vertAlign w:val="superscript"/>
        </w:rPr>
        <w:t xml:space="preserve">+ </w:t>
      </w:r>
      <w:r w:rsidRPr="002219CC">
        <w:rPr>
          <w:rFonts w:eastAsia="Bembo Std" w:cstheme="minorHAnsi"/>
        </w:rPr>
        <w:t>does not have any electrons with which to form a covalent bond, but NH</w:t>
      </w:r>
      <w:r w:rsidRPr="002219CC">
        <w:rPr>
          <w:rFonts w:eastAsia="Bembo Std" w:cstheme="minorHAnsi"/>
          <w:sz w:val="15"/>
          <w:szCs w:val="15"/>
        </w:rPr>
        <w:t xml:space="preserve">3 </w:t>
      </w:r>
      <w:r w:rsidRPr="002219CC">
        <w:rPr>
          <w:rFonts w:eastAsia="Bembo Std" w:cstheme="minorHAnsi"/>
        </w:rPr>
        <w:t>has a lone pair of electrons that can be used to form a covalent bond.</w:t>
      </w:r>
    </w:p>
    <w:p w:rsidR="004B4EA8" w:rsidRPr="002219CC" w:rsidRDefault="004B4EA8" w:rsidP="004B4EA8">
      <w:pPr>
        <w:pStyle w:val="Default"/>
        <w:rPr>
          <w:rFonts w:asciiTheme="minorHAnsi" w:eastAsia="Bembo Std" w:cstheme="minorHAnsi"/>
        </w:rPr>
      </w:pPr>
      <w:r w:rsidRPr="002219CC">
        <w:rPr>
          <w:rFonts w:asciiTheme="minorHAnsi" w:eastAsia="Bembo Std" w:cstheme="minorHAnsi"/>
        </w:rPr>
        <w:t>Once a coordinate covalent bond has been formed, it is identical to an ‘ordinary’ covalent bond. A coordinate covalent bond is sometimes shown as an arrow.</w:t>
      </w:r>
    </w:p>
    <w:p w:rsidR="004B4EA8" w:rsidRPr="002219CC" w:rsidRDefault="004B4EA8" w:rsidP="004B4EA8">
      <w:pPr>
        <w:pStyle w:val="Default"/>
        <w:rPr>
          <w:rFonts w:asciiTheme="minorHAnsi" w:eastAsia="Bembo Std" w:cstheme="minorHAnsi"/>
          <w:noProof/>
        </w:rPr>
      </w:pPr>
      <w:r w:rsidRPr="002219CC">
        <w:rPr>
          <w:rFonts w:asciiTheme="minorHAnsi" w:eastAsia="Bembo Std" w:cstheme="minorHAnsi"/>
          <w:noProof/>
        </w:rPr>
        <w:t xml:space="preserve">               </w:t>
      </w:r>
      <w:r w:rsidRPr="002219CC">
        <w:rPr>
          <w:rFonts w:asciiTheme="minorHAnsi" w:eastAsia="Bembo Std" w:cstheme="minorHAnsi"/>
          <w:b/>
          <w:noProof/>
          <w:lang w:eastAsia="en-US"/>
        </w:rPr>
        <w:drawing>
          <wp:inline distT="0" distB="0" distL="0" distR="0">
            <wp:extent cx="2527643" cy="130258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1778" cy="1309873"/>
                    </a:xfrm>
                    <a:prstGeom prst="rect">
                      <a:avLst/>
                    </a:prstGeom>
                    <a:noFill/>
                    <a:ln>
                      <a:noFill/>
                    </a:ln>
                  </pic:spPr>
                </pic:pic>
              </a:graphicData>
            </a:graphic>
          </wp:inline>
        </w:drawing>
      </w:r>
    </w:p>
    <w:p w:rsidR="004B4EA8" w:rsidRPr="002219CC" w:rsidRDefault="004B4EA8" w:rsidP="004B4EA8">
      <w:pPr>
        <w:pStyle w:val="Default"/>
        <w:rPr>
          <w:rFonts w:asciiTheme="minorHAnsi" w:eastAsia="Bembo Std" w:cstheme="minorHAnsi"/>
          <w:b/>
          <w:noProof/>
        </w:rPr>
      </w:pPr>
    </w:p>
    <w:p w:rsidR="004B4EA8" w:rsidRPr="002219CC" w:rsidRDefault="004B4EA8" w:rsidP="004B4EA8">
      <w:pPr>
        <w:pStyle w:val="Default"/>
        <w:rPr>
          <w:rFonts w:asciiTheme="minorHAnsi" w:eastAsia="Bembo Std" w:cstheme="minorHAnsi"/>
        </w:rPr>
      </w:pPr>
      <w:r w:rsidRPr="002219CC">
        <w:rPr>
          <w:rFonts w:asciiTheme="minorHAnsi" w:eastAsia="Bembo Std" w:cstheme="minorHAnsi"/>
        </w:rPr>
        <w:t xml:space="preserve">                    </w:t>
      </w:r>
      <w:r w:rsidRPr="002219CC">
        <w:rPr>
          <w:rFonts w:asciiTheme="minorHAnsi" w:eastAsia="Bembo Std" w:cstheme="minorHAnsi"/>
          <w:noProof/>
          <w:lang w:eastAsia="en-US"/>
        </w:rPr>
        <w:drawing>
          <wp:inline distT="0" distB="0" distL="0" distR="0">
            <wp:extent cx="2734310" cy="1250950"/>
            <wp:effectExtent l="0" t="0" r="889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4310" cy="1250950"/>
                    </a:xfrm>
                    <a:prstGeom prst="rect">
                      <a:avLst/>
                    </a:prstGeom>
                    <a:noFill/>
                    <a:ln>
                      <a:noFill/>
                    </a:ln>
                  </pic:spPr>
                </pic:pic>
              </a:graphicData>
            </a:graphic>
          </wp:inline>
        </w:drawing>
      </w:r>
    </w:p>
    <w:p w:rsidR="00B51909" w:rsidRPr="002219CC" w:rsidRDefault="00B51909" w:rsidP="004B4EA8">
      <w:pPr>
        <w:pStyle w:val="Default"/>
        <w:rPr>
          <w:rFonts w:asciiTheme="minorHAnsi" w:eastAsia="Bembo Std" w:cstheme="minorHAnsi"/>
        </w:rPr>
      </w:pPr>
    </w:p>
    <w:p w:rsidR="00B51909" w:rsidRPr="002219CC" w:rsidRDefault="00B51909" w:rsidP="004B4EA8">
      <w:pPr>
        <w:pStyle w:val="Default"/>
        <w:rPr>
          <w:rFonts w:asciiTheme="minorHAnsi" w:eastAsia="Bembo Std" w:cstheme="minorHAnsi"/>
        </w:rPr>
      </w:pPr>
    </w:p>
    <w:p w:rsidR="00B51909" w:rsidRPr="002219CC" w:rsidRDefault="00B51909" w:rsidP="004B4EA8">
      <w:pPr>
        <w:pStyle w:val="Default"/>
        <w:rPr>
          <w:rFonts w:asciiTheme="minorHAnsi" w:eastAsia="Bembo Std" w:cstheme="minorHAnsi"/>
        </w:rPr>
      </w:pPr>
      <w:r w:rsidRPr="002219CC">
        <w:rPr>
          <w:rFonts w:asciiTheme="minorHAnsi" w:eastAsia="Bembo Std" w:cstheme="minorHAnsi"/>
        </w:rPr>
        <w:t>Other examples of coordinate bonding</w:t>
      </w:r>
    </w:p>
    <w:p w:rsidR="00B51909" w:rsidRPr="002219CC" w:rsidRDefault="00B51909" w:rsidP="00B51909">
      <w:pPr>
        <w:pStyle w:val="Default"/>
        <w:rPr>
          <w:rFonts w:asciiTheme="minorHAnsi" w:eastAsia="Bembo Std" w:cstheme="minorHAnsi"/>
        </w:rPr>
      </w:pPr>
      <w:r w:rsidRPr="002219CC">
        <w:rPr>
          <w:rFonts w:asciiTheme="minorHAnsi" w:eastAsia="Bembo Std" w:cstheme="minorHAnsi"/>
        </w:rPr>
        <w:t xml:space="preserve">Draw </w:t>
      </w:r>
      <w:proofErr w:type="spellStart"/>
      <w:r w:rsidRPr="002219CC">
        <w:rPr>
          <w:rFonts w:asciiTheme="minorHAnsi" w:eastAsia="Bembo Std" w:cstheme="minorHAnsi"/>
        </w:rPr>
        <w:t>lewis</w:t>
      </w:r>
      <w:proofErr w:type="spellEnd"/>
      <w:r w:rsidRPr="002219CC">
        <w:rPr>
          <w:rFonts w:asciiTheme="minorHAnsi" w:eastAsia="Bembo Std" w:cstheme="minorHAnsi"/>
        </w:rPr>
        <w:t xml:space="preserve"> diagrams to show bonding in:</w:t>
      </w:r>
    </w:p>
    <w:p w:rsidR="00B51909" w:rsidRPr="002219CC" w:rsidRDefault="00B51909" w:rsidP="00B51909">
      <w:pPr>
        <w:pStyle w:val="Default"/>
        <w:numPr>
          <w:ilvl w:val="0"/>
          <w:numId w:val="5"/>
        </w:numPr>
        <w:rPr>
          <w:rFonts w:asciiTheme="minorHAnsi" w:eastAsia="Bembo Std" w:cstheme="minorHAnsi"/>
        </w:rPr>
      </w:pPr>
      <w:r w:rsidRPr="002219CC">
        <w:rPr>
          <w:rFonts w:asciiTheme="minorHAnsi" w:eastAsia="Bembo Std" w:cstheme="minorHAnsi"/>
          <w:color w:val="auto"/>
          <w:sz w:val="22"/>
          <w:szCs w:val="22"/>
        </w:rPr>
        <w:t>H</w:t>
      </w:r>
      <w:r w:rsidRPr="002219CC">
        <w:rPr>
          <w:rFonts w:asciiTheme="minorHAnsi" w:eastAsia="Bembo Std" w:cstheme="minorHAnsi"/>
          <w:color w:val="auto"/>
          <w:sz w:val="32"/>
          <w:szCs w:val="32"/>
          <w:vertAlign w:val="subscript"/>
        </w:rPr>
        <w:t>3</w:t>
      </w:r>
      <w:r w:rsidRPr="002219CC">
        <w:rPr>
          <w:rFonts w:asciiTheme="minorHAnsi" w:eastAsia="Bembo Std" w:cstheme="minorHAnsi"/>
          <w:color w:val="auto"/>
          <w:sz w:val="22"/>
          <w:szCs w:val="22"/>
        </w:rPr>
        <w:t>O</w:t>
      </w:r>
      <w:r w:rsidRPr="002219CC">
        <w:rPr>
          <w:rFonts w:asciiTheme="minorHAnsi" w:eastAsia="Bembo Std" w:cstheme="minorHAnsi"/>
          <w:color w:val="auto"/>
          <w:vertAlign w:val="superscript"/>
        </w:rPr>
        <w:t>+</w:t>
      </w:r>
      <w:r w:rsidRPr="002219CC">
        <w:rPr>
          <w:rFonts w:asciiTheme="minorHAnsi" w:eastAsia="Bembo Std" w:cstheme="minorHAnsi"/>
          <w:color w:val="auto"/>
        </w:rPr>
        <w:t xml:space="preserve"> </w:t>
      </w:r>
      <w:r w:rsidRPr="002219CC">
        <w:rPr>
          <w:rFonts w:asciiTheme="minorHAnsi" w:eastAsia="Bembo Std" w:cstheme="minorHAnsi"/>
          <w:color w:val="auto"/>
          <w:sz w:val="22"/>
          <w:szCs w:val="22"/>
        </w:rPr>
        <w:t>Hydronium ion</w:t>
      </w:r>
    </w:p>
    <w:p w:rsidR="00B51909" w:rsidRPr="002219CC" w:rsidRDefault="00B51909" w:rsidP="00B51909">
      <w:pPr>
        <w:pStyle w:val="Default"/>
        <w:rPr>
          <w:rFonts w:asciiTheme="minorHAnsi" w:eastAsia="Bembo Std" w:cstheme="minorHAnsi"/>
          <w:color w:val="auto"/>
          <w:sz w:val="22"/>
          <w:szCs w:val="22"/>
        </w:rPr>
      </w:pPr>
    </w:p>
    <w:p w:rsidR="00B51909" w:rsidRPr="002219CC" w:rsidRDefault="00B51909" w:rsidP="00B51909">
      <w:pPr>
        <w:pStyle w:val="Default"/>
        <w:rPr>
          <w:rFonts w:asciiTheme="minorHAnsi" w:eastAsia="Bembo Std" w:cstheme="minorHAnsi"/>
          <w:color w:val="auto"/>
          <w:sz w:val="22"/>
          <w:szCs w:val="22"/>
        </w:rPr>
      </w:pPr>
    </w:p>
    <w:p w:rsidR="00B51909" w:rsidRPr="002219CC" w:rsidRDefault="00B51909" w:rsidP="00B51909">
      <w:pPr>
        <w:pStyle w:val="Default"/>
        <w:rPr>
          <w:rFonts w:asciiTheme="minorHAnsi" w:eastAsia="Bembo Std" w:cstheme="minorHAnsi"/>
          <w:color w:val="auto"/>
          <w:sz w:val="22"/>
          <w:szCs w:val="22"/>
        </w:rPr>
      </w:pPr>
    </w:p>
    <w:p w:rsidR="00B51909" w:rsidRPr="002219CC" w:rsidRDefault="00B51909" w:rsidP="00B51909">
      <w:pPr>
        <w:autoSpaceDE w:val="0"/>
        <w:autoSpaceDN w:val="0"/>
        <w:adjustRightInd w:val="0"/>
        <w:spacing w:after="0" w:line="240" w:lineRule="auto"/>
        <w:rPr>
          <w:rFonts w:eastAsia="Bembo Std" w:cstheme="minorHAnsi"/>
          <w:color w:val="000000"/>
          <w:sz w:val="24"/>
          <w:szCs w:val="24"/>
        </w:rPr>
      </w:pPr>
    </w:p>
    <w:p w:rsidR="00B51909" w:rsidRPr="002219CC" w:rsidRDefault="00B51909" w:rsidP="00B51909">
      <w:pPr>
        <w:pStyle w:val="Default"/>
        <w:numPr>
          <w:ilvl w:val="0"/>
          <w:numId w:val="5"/>
        </w:numPr>
        <w:rPr>
          <w:rFonts w:asciiTheme="minorHAnsi" w:eastAsia="Bembo Std" w:cstheme="minorHAnsi"/>
        </w:rPr>
      </w:pPr>
      <w:r w:rsidRPr="002219CC">
        <w:rPr>
          <w:rFonts w:asciiTheme="minorHAnsi" w:eastAsia="Bembo Std" w:cstheme="minorHAnsi"/>
          <w:color w:val="auto"/>
          <w:sz w:val="22"/>
          <w:szCs w:val="22"/>
        </w:rPr>
        <w:t>NH</w:t>
      </w:r>
      <w:r w:rsidRPr="002219CC">
        <w:rPr>
          <w:rFonts w:asciiTheme="minorHAnsi" w:eastAsia="Bembo Std" w:cstheme="minorHAnsi"/>
          <w:color w:val="auto"/>
          <w:sz w:val="32"/>
          <w:szCs w:val="32"/>
          <w:vertAlign w:val="subscript"/>
        </w:rPr>
        <w:t>3</w:t>
      </w:r>
      <w:r w:rsidRPr="002219CC">
        <w:rPr>
          <w:rFonts w:asciiTheme="minorHAnsi" w:eastAsia="Bembo Std" w:cstheme="minorHAnsi"/>
          <w:color w:val="auto"/>
          <w:sz w:val="15"/>
          <w:szCs w:val="15"/>
        </w:rPr>
        <w:t xml:space="preserve"> </w:t>
      </w:r>
      <w:r w:rsidRPr="002219CC">
        <w:rPr>
          <w:rFonts w:asciiTheme="minorHAnsi" w:eastAsia="Bembo Std" w:cstheme="minorHAnsi"/>
          <w:color w:val="auto"/>
          <w:sz w:val="22"/>
          <w:szCs w:val="22"/>
        </w:rPr>
        <w:t>and BF</w:t>
      </w:r>
      <w:r w:rsidRPr="002219CC">
        <w:rPr>
          <w:rFonts w:asciiTheme="minorHAnsi" w:eastAsia="Bembo Std" w:cstheme="minorHAnsi"/>
          <w:color w:val="auto"/>
          <w:sz w:val="28"/>
          <w:szCs w:val="28"/>
          <w:vertAlign w:val="subscript"/>
        </w:rPr>
        <w:t>3</w:t>
      </w:r>
      <w:r w:rsidRPr="002219CC">
        <w:rPr>
          <w:rFonts w:asciiTheme="minorHAnsi" w:eastAsia="Bembo Std" w:cstheme="minorHAnsi"/>
          <w:color w:val="auto"/>
          <w:sz w:val="28"/>
          <w:szCs w:val="28"/>
        </w:rPr>
        <w:t xml:space="preserve"> </w:t>
      </w:r>
      <w:r w:rsidRPr="002219CC">
        <w:rPr>
          <w:rFonts w:asciiTheme="minorHAnsi" w:eastAsia="Bembo Std" w:cstheme="minorHAnsi"/>
          <w:color w:val="auto"/>
          <w:sz w:val="22"/>
          <w:szCs w:val="22"/>
        </w:rPr>
        <w:t xml:space="preserve">and explain the meaning of the term adduct and Lewis acid base reaction. </w:t>
      </w:r>
    </w:p>
    <w:p w:rsidR="00B51909" w:rsidRPr="002219CC" w:rsidRDefault="00B51909" w:rsidP="00B51909">
      <w:pPr>
        <w:pStyle w:val="Default"/>
        <w:rPr>
          <w:rFonts w:asciiTheme="minorHAnsi" w:eastAsia="Bembo Std" w:cstheme="minorHAnsi"/>
          <w:color w:val="auto"/>
          <w:sz w:val="22"/>
          <w:szCs w:val="22"/>
        </w:rPr>
      </w:pPr>
    </w:p>
    <w:p w:rsidR="00B51909" w:rsidRPr="002219CC" w:rsidRDefault="00B51909" w:rsidP="00B51909">
      <w:pPr>
        <w:pStyle w:val="Default"/>
        <w:rPr>
          <w:rFonts w:asciiTheme="minorHAnsi" w:eastAsia="Bembo Std" w:cstheme="minorHAnsi"/>
          <w:color w:val="auto"/>
          <w:sz w:val="22"/>
          <w:szCs w:val="22"/>
        </w:rPr>
      </w:pPr>
    </w:p>
    <w:p w:rsidR="00B51909" w:rsidRPr="002219CC" w:rsidRDefault="00B51909" w:rsidP="00B51909">
      <w:pPr>
        <w:pStyle w:val="Default"/>
        <w:rPr>
          <w:rFonts w:asciiTheme="minorHAnsi" w:eastAsia="Bembo Std" w:cstheme="minorHAnsi"/>
          <w:color w:val="auto"/>
          <w:sz w:val="22"/>
          <w:szCs w:val="22"/>
        </w:rPr>
      </w:pPr>
    </w:p>
    <w:p w:rsidR="00B51909" w:rsidRPr="002219CC" w:rsidRDefault="00B51909" w:rsidP="00B51909">
      <w:pPr>
        <w:pStyle w:val="Default"/>
        <w:rPr>
          <w:rFonts w:asciiTheme="minorHAnsi" w:eastAsia="Bembo Std" w:cstheme="minorHAnsi"/>
          <w:color w:val="auto"/>
          <w:sz w:val="22"/>
          <w:szCs w:val="22"/>
        </w:rPr>
      </w:pPr>
    </w:p>
    <w:p w:rsidR="00B51909" w:rsidRPr="002219CC" w:rsidRDefault="00B51909" w:rsidP="00B51909">
      <w:pPr>
        <w:pStyle w:val="Default"/>
        <w:rPr>
          <w:rFonts w:asciiTheme="minorHAnsi" w:eastAsia="Bembo Std" w:cstheme="minorHAnsi"/>
          <w:color w:val="auto"/>
          <w:sz w:val="22"/>
          <w:szCs w:val="22"/>
        </w:rPr>
      </w:pPr>
    </w:p>
    <w:p w:rsidR="00B51909" w:rsidRPr="002219CC" w:rsidRDefault="00B51909" w:rsidP="00B51909">
      <w:pPr>
        <w:pStyle w:val="Default"/>
        <w:numPr>
          <w:ilvl w:val="0"/>
          <w:numId w:val="5"/>
        </w:numPr>
        <w:rPr>
          <w:rFonts w:asciiTheme="minorHAnsi" w:eastAsia="Bembo Std" w:cstheme="minorHAnsi"/>
        </w:rPr>
      </w:pPr>
      <w:r w:rsidRPr="002219CC">
        <w:rPr>
          <w:rFonts w:asciiTheme="minorHAnsi" w:eastAsia="Bembo Std" w:cstheme="minorHAnsi"/>
          <w:color w:val="auto"/>
          <w:sz w:val="22"/>
          <w:szCs w:val="22"/>
        </w:rPr>
        <w:t>Carbon monoxide CO</w:t>
      </w:r>
    </w:p>
    <w:p w:rsidR="00B51909" w:rsidRPr="002219CC" w:rsidRDefault="00B51909" w:rsidP="00B51909">
      <w:pPr>
        <w:pStyle w:val="Default"/>
        <w:rPr>
          <w:rFonts w:asciiTheme="minorHAnsi" w:eastAsia="Bembo Std" w:cstheme="minorHAnsi"/>
        </w:rPr>
      </w:pPr>
      <w:r w:rsidRPr="002219CC">
        <w:rPr>
          <w:rFonts w:asciiTheme="minorHAnsi" w:eastAsia="Bembo Std" w:cstheme="minorHAnsi"/>
        </w:rPr>
        <w:t>If they bond with 2 covalent bonds,</w:t>
      </w:r>
      <w:r w:rsidRPr="002219CC">
        <w:rPr>
          <w:rFonts w:asciiTheme="minorHAnsi" w:eastAsia="Bembo Std" w:cstheme="minorHAnsi"/>
          <w:color w:val="auto"/>
          <w:sz w:val="22"/>
          <w:szCs w:val="22"/>
        </w:rPr>
        <w:t xml:space="preserve"> the oxygen atom has a full outer shell (octet), the carbon atom has only six electrons in its outer shell. </w:t>
      </w:r>
      <w:r w:rsidRPr="002219CC">
        <w:rPr>
          <w:rFonts w:asciiTheme="minorHAnsi" w:eastAsia="Bembo Std" w:cstheme="minorHAnsi"/>
        </w:rPr>
        <w:t xml:space="preserve"> </w:t>
      </w:r>
    </w:p>
    <w:p w:rsidR="00B51909" w:rsidRPr="002219CC" w:rsidRDefault="00B51909" w:rsidP="00B51909">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                </w:t>
      </w:r>
      <w:r w:rsidRPr="002219CC">
        <w:rPr>
          <w:rFonts w:asciiTheme="minorHAnsi" w:eastAsia="Bembo Std" w:cstheme="minorHAnsi"/>
          <w:noProof/>
          <w:color w:val="auto"/>
          <w:sz w:val="22"/>
          <w:szCs w:val="22"/>
          <w:lang w:eastAsia="en-US"/>
        </w:rPr>
        <w:drawing>
          <wp:inline distT="0" distB="0" distL="0" distR="0">
            <wp:extent cx="1003072" cy="414068"/>
            <wp:effectExtent l="0" t="0" r="698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1899" cy="421840"/>
                    </a:xfrm>
                    <a:prstGeom prst="rect">
                      <a:avLst/>
                    </a:prstGeom>
                    <a:noFill/>
                    <a:ln>
                      <a:noFill/>
                    </a:ln>
                  </pic:spPr>
                </pic:pic>
              </a:graphicData>
            </a:graphic>
          </wp:inline>
        </w:drawing>
      </w:r>
    </w:p>
    <w:p w:rsidR="00B51909" w:rsidRPr="002219CC" w:rsidRDefault="00B51909" w:rsidP="00B51909">
      <w:pPr>
        <w:autoSpaceDE w:val="0"/>
        <w:autoSpaceDN w:val="0"/>
        <w:adjustRightInd w:val="0"/>
        <w:spacing w:after="0" w:line="240" w:lineRule="auto"/>
        <w:rPr>
          <w:rFonts w:cstheme="minorHAnsi"/>
          <w:b/>
          <w:i/>
          <w:sz w:val="18"/>
          <w:szCs w:val="18"/>
        </w:rPr>
      </w:pPr>
      <w:r w:rsidRPr="002219CC">
        <w:rPr>
          <w:rFonts w:cstheme="minorHAnsi"/>
          <w:b/>
          <w:i/>
          <w:sz w:val="18"/>
          <w:szCs w:val="18"/>
        </w:rPr>
        <w:t>The structure of carbon monoxide if two ‘ordinary’ covalent bonds were formed.</w:t>
      </w:r>
    </w:p>
    <w:p w:rsidR="00994152" w:rsidRPr="002219CC" w:rsidRDefault="00994152" w:rsidP="00B51909">
      <w:pPr>
        <w:autoSpaceDE w:val="0"/>
        <w:autoSpaceDN w:val="0"/>
        <w:adjustRightInd w:val="0"/>
        <w:spacing w:after="0" w:line="240" w:lineRule="auto"/>
        <w:rPr>
          <w:rFonts w:eastAsia="Bembo Std" w:cstheme="minorHAnsi"/>
          <w:color w:val="000000"/>
          <w:sz w:val="24"/>
          <w:szCs w:val="24"/>
        </w:rPr>
      </w:pPr>
    </w:p>
    <w:p w:rsidR="00B51909" w:rsidRPr="002219CC" w:rsidRDefault="00B51909" w:rsidP="00B51909">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Both atoms can attain an octet if the oxygen atom donates a pair of electrons to carbon in the formation of a coordinate covalent </w:t>
      </w:r>
      <w:proofErr w:type="spellStart"/>
      <w:r w:rsidRPr="002219CC">
        <w:rPr>
          <w:rFonts w:asciiTheme="minorHAnsi" w:eastAsia="Bembo Std" w:cstheme="minorHAnsi"/>
          <w:color w:val="auto"/>
          <w:sz w:val="22"/>
          <w:szCs w:val="22"/>
        </w:rPr>
        <w:t>bond.Both</w:t>
      </w:r>
      <w:proofErr w:type="spellEnd"/>
      <w:r w:rsidRPr="002219CC">
        <w:rPr>
          <w:rFonts w:asciiTheme="minorHAnsi" w:eastAsia="Bembo Std" w:cstheme="minorHAnsi"/>
          <w:color w:val="auto"/>
          <w:sz w:val="22"/>
          <w:szCs w:val="22"/>
        </w:rPr>
        <w:t xml:space="preserve"> atoms have a lone pair of electrons.</w:t>
      </w:r>
    </w:p>
    <w:p w:rsidR="00994152" w:rsidRPr="002219CC" w:rsidRDefault="00B51909" w:rsidP="00994152">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                  </w:t>
      </w:r>
      <w:r w:rsidRPr="002219CC">
        <w:rPr>
          <w:rFonts w:asciiTheme="minorHAnsi" w:eastAsia="Bembo Std" w:cstheme="minorHAnsi"/>
          <w:noProof/>
          <w:color w:val="auto"/>
          <w:sz w:val="22"/>
          <w:szCs w:val="22"/>
          <w:lang w:eastAsia="en-US"/>
        </w:rPr>
        <w:drawing>
          <wp:inline distT="0" distB="0" distL="0" distR="0">
            <wp:extent cx="903288" cy="50895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1194" cy="513414"/>
                    </a:xfrm>
                    <a:prstGeom prst="rect">
                      <a:avLst/>
                    </a:prstGeom>
                    <a:noFill/>
                    <a:ln>
                      <a:noFill/>
                    </a:ln>
                  </pic:spPr>
                </pic:pic>
              </a:graphicData>
            </a:graphic>
          </wp:inline>
        </w:drawing>
      </w:r>
    </w:p>
    <w:p w:rsidR="00B51909" w:rsidRPr="002219CC" w:rsidRDefault="00994152" w:rsidP="00994152">
      <w:pPr>
        <w:pStyle w:val="Default"/>
        <w:rPr>
          <w:rFonts w:asciiTheme="minorHAnsi" w:eastAsia="Bembo Std" w:cstheme="minorHAnsi"/>
          <w:i/>
          <w:color w:val="auto"/>
          <w:sz w:val="22"/>
          <w:szCs w:val="22"/>
        </w:rPr>
      </w:pPr>
      <w:r w:rsidRPr="002219CC">
        <w:rPr>
          <w:rFonts w:asciiTheme="minorHAnsi" w:cstheme="minorHAnsi"/>
          <w:b/>
          <w:i/>
          <w:sz w:val="18"/>
          <w:szCs w:val="18"/>
        </w:rPr>
        <w:t>The structure of carbon monoxide if two ‘ordinary’ covalent bonds and one coordinate covalent bond were formed.</w:t>
      </w:r>
    </w:p>
    <w:p w:rsidR="00994152" w:rsidRPr="002219CC" w:rsidRDefault="00B51909" w:rsidP="00994152">
      <w:pPr>
        <w:pStyle w:val="Default"/>
        <w:rPr>
          <w:rFonts w:asciiTheme="minorHAnsi" w:eastAsia="Bembo Std" w:cstheme="minorHAnsi"/>
          <w:color w:val="auto"/>
          <w:sz w:val="22"/>
          <w:szCs w:val="22"/>
        </w:rPr>
      </w:pPr>
      <w:r w:rsidRPr="002219CC">
        <w:rPr>
          <w:rFonts w:asciiTheme="minorHAnsi" w:cstheme="minorHAnsi"/>
          <w:noProof/>
          <w:lang w:eastAsia="en-US"/>
        </w:rPr>
        <w:drawing>
          <wp:inline distT="0" distB="0" distL="0" distR="0" wp14:anchorId="75E37619" wp14:editId="553FAC6B">
            <wp:extent cx="2514600" cy="428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14600" cy="428625"/>
                    </a:xfrm>
                    <a:prstGeom prst="rect">
                      <a:avLst/>
                    </a:prstGeom>
                  </pic:spPr>
                </pic:pic>
              </a:graphicData>
            </a:graphic>
          </wp:inline>
        </w:drawing>
      </w:r>
    </w:p>
    <w:p w:rsidR="00994152" w:rsidRPr="002219CC" w:rsidRDefault="00994152" w:rsidP="00994152">
      <w:pPr>
        <w:pStyle w:val="Default"/>
        <w:rPr>
          <w:rFonts w:asciiTheme="minorHAnsi" w:cstheme="minorHAnsi"/>
          <w:b/>
          <w:i/>
          <w:sz w:val="18"/>
          <w:szCs w:val="18"/>
        </w:rPr>
      </w:pPr>
      <w:r w:rsidRPr="002219CC">
        <w:rPr>
          <w:rFonts w:asciiTheme="minorHAnsi" w:cstheme="minorHAnsi"/>
          <w:b/>
          <w:i/>
          <w:sz w:val="18"/>
          <w:szCs w:val="18"/>
        </w:rPr>
        <w:t>Other ways of showing the bonding in carbon monoxide.</w:t>
      </w:r>
    </w:p>
    <w:p w:rsidR="00994152" w:rsidRPr="002219CC" w:rsidRDefault="00994152" w:rsidP="00994152">
      <w:pPr>
        <w:autoSpaceDE w:val="0"/>
        <w:autoSpaceDN w:val="0"/>
        <w:adjustRightInd w:val="0"/>
        <w:spacing w:after="0" w:line="240" w:lineRule="auto"/>
        <w:rPr>
          <w:rFonts w:eastAsia="Bembo Std" w:cstheme="minorHAnsi"/>
          <w:color w:val="000000"/>
          <w:sz w:val="24"/>
          <w:szCs w:val="24"/>
        </w:rPr>
      </w:pPr>
    </w:p>
    <w:p w:rsidR="00994152" w:rsidRPr="002219CC" w:rsidRDefault="00994152" w:rsidP="00994152">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Electrons may be shown individually as dots or crosses, or a line may be used to represent a pair of electrons, in the Lewis structures.</w:t>
      </w:r>
    </w:p>
    <w:p w:rsidR="00994152" w:rsidRPr="002219CC" w:rsidRDefault="00994152" w:rsidP="00994152">
      <w:pPr>
        <w:pStyle w:val="Default"/>
        <w:rPr>
          <w:rFonts w:asciiTheme="minorHAnsi" w:eastAsia="Bembo Std" w:cstheme="minorHAnsi"/>
          <w:color w:val="auto"/>
          <w:sz w:val="22"/>
          <w:szCs w:val="22"/>
        </w:rPr>
      </w:pPr>
    </w:p>
    <w:p w:rsidR="00994152" w:rsidRPr="002219CC" w:rsidRDefault="00994152" w:rsidP="00994152">
      <w:pPr>
        <w:pStyle w:val="Default"/>
        <w:rPr>
          <w:rFonts w:asciiTheme="minorHAnsi" w:eastAsia="Bembo Std" w:cstheme="minorHAnsi"/>
          <w:b/>
          <w:color w:val="auto"/>
          <w:sz w:val="22"/>
          <w:szCs w:val="22"/>
        </w:rPr>
      </w:pPr>
      <w:r w:rsidRPr="002219CC">
        <w:rPr>
          <w:rFonts w:asciiTheme="minorHAnsi" w:eastAsia="Bembo Std" w:cstheme="minorHAnsi"/>
          <w:b/>
          <w:color w:val="auto"/>
          <w:sz w:val="22"/>
          <w:szCs w:val="22"/>
        </w:rPr>
        <w:t xml:space="preserve">Practice questions </w:t>
      </w:r>
    </w:p>
    <w:p w:rsidR="00994152" w:rsidRPr="002219CC" w:rsidRDefault="00994152" w:rsidP="00994152">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Draw the Lewis structures for the following.</w:t>
      </w:r>
    </w:p>
    <w:p w:rsidR="00994152" w:rsidRPr="002219CC" w:rsidRDefault="00994152" w:rsidP="00994152">
      <w:pPr>
        <w:pStyle w:val="Default"/>
        <w:numPr>
          <w:ilvl w:val="0"/>
          <w:numId w:val="6"/>
        </w:numPr>
        <w:rPr>
          <w:rFonts w:asciiTheme="minorHAnsi" w:eastAsia="Bembo Std" w:cstheme="minorHAnsi"/>
          <w:b/>
          <w:color w:val="auto"/>
          <w:sz w:val="22"/>
          <w:szCs w:val="22"/>
        </w:rPr>
      </w:pPr>
      <w:r w:rsidRPr="002219CC">
        <w:rPr>
          <w:rFonts w:asciiTheme="minorHAnsi" w:eastAsia="Bembo Std" w:cstheme="minorHAnsi"/>
          <w:b/>
          <w:color w:val="auto"/>
          <w:sz w:val="22"/>
          <w:szCs w:val="22"/>
        </w:rPr>
        <w:t>NF</w:t>
      </w:r>
      <w:r w:rsidRPr="002219CC">
        <w:rPr>
          <w:rFonts w:asciiTheme="minorHAnsi" w:eastAsia="Bembo Std" w:cstheme="minorHAnsi"/>
          <w:b/>
          <w:color w:val="auto"/>
          <w:sz w:val="28"/>
          <w:szCs w:val="28"/>
          <w:vertAlign w:val="subscript"/>
        </w:rPr>
        <w:t xml:space="preserve">3 </w:t>
      </w:r>
    </w:p>
    <w:p w:rsidR="00994152" w:rsidRPr="002219CC" w:rsidRDefault="00994152" w:rsidP="00994152">
      <w:pPr>
        <w:pStyle w:val="Default"/>
        <w:rPr>
          <w:rFonts w:asciiTheme="minorHAnsi" w:eastAsia="Bembo Std" w:cstheme="minorHAnsi"/>
          <w:color w:val="auto"/>
          <w:sz w:val="22"/>
          <w:szCs w:val="22"/>
        </w:rPr>
      </w:pPr>
    </w:p>
    <w:p w:rsidR="00994152" w:rsidRPr="002219CC" w:rsidRDefault="00994152" w:rsidP="00994152">
      <w:pPr>
        <w:pStyle w:val="Default"/>
        <w:rPr>
          <w:rFonts w:asciiTheme="minorHAnsi" w:eastAsia="Bembo Std" w:cstheme="minorHAnsi"/>
          <w:color w:val="auto"/>
          <w:sz w:val="22"/>
          <w:szCs w:val="22"/>
        </w:rPr>
      </w:pPr>
    </w:p>
    <w:p w:rsidR="00994152" w:rsidRPr="002219CC" w:rsidRDefault="00994152" w:rsidP="00994152">
      <w:pPr>
        <w:pStyle w:val="Default"/>
        <w:rPr>
          <w:rFonts w:asciiTheme="minorHAnsi" w:eastAsia="Bembo Std" w:cstheme="minorHAnsi"/>
          <w:color w:val="auto"/>
          <w:sz w:val="22"/>
          <w:szCs w:val="22"/>
        </w:rPr>
      </w:pPr>
    </w:p>
    <w:p w:rsidR="00994152" w:rsidRPr="002219CC" w:rsidRDefault="00994152" w:rsidP="00994152">
      <w:pPr>
        <w:pStyle w:val="Default"/>
        <w:rPr>
          <w:rFonts w:asciiTheme="minorHAnsi" w:cstheme="minorHAnsi"/>
        </w:rPr>
      </w:pPr>
    </w:p>
    <w:p w:rsidR="00994152" w:rsidRPr="002219CC" w:rsidRDefault="00994152" w:rsidP="00994152">
      <w:pPr>
        <w:pStyle w:val="Default"/>
        <w:numPr>
          <w:ilvl w:val="0"/>
          <w:numId w:val="6"/>
        </w:numPr>
        <w:rPr>
          <w:rFonts w:asciiTheme="minorHAnsi" w:eastAsia="Bembo Std" w:cstheme="minorHAnsi"/>
          <w:color w:val="auto"/>
          <w:sz w:val="22"/>
          <w:szCs w:val="22"/>
        </w:rPr>
      </w:pPr>
      <w:r w:rsidRPr="002219CC">
        <w:rPr>
          <w:rFonts w:asciiTheme="minorHAnsi" w:cstheme="minorHAnsi"/>
          <w:b/>
          <w:bCs/>
          <w:color w:val="auto"/>
          <w:sz w:val="23"/>
          <w:szCs w:val="23"/>
        </w:rPr>
        <w:t>CO</w:t>
      </w:r>
      <w:r w:rsidRPr="002219CC">
        <w:rPr>
          <w:rStyle w:val="A67"/>
          <w:rFonts w:asciiTheme="minorHAnsi" w:cstheme="minorHAnsi"/>
          <w:b w:val="0"/>
          <w:color w:val="auto"/>
          <w:sz w:val="24"/>
          <w:szCs w:val="24"/>
          <w:vertAlign w:val="subscript"/>
        </w:rPr>
        <w:t>3</w:t>
      </w:r>
      <w:r w:rsidRPr="002219CC">
        <w:rPr>
          <w:rStyle w:val="A67"/>
          <w:rFonts w:asciiTheme="minorHAnsi" w:cstheme="minorHAnsi"/>
          <w:color w:val="auto"/>
          <w:sz w:val="24"/>
          <w:szCs w:val="24"/>
          <w:vertAlign w:val="subscript"/>
        </w:rPr>
        <w:t xml:space="preserve"> </w:t>
      </w:r>
      <w:r w:rsidRPr="002219CC">
        <w:rPr>
          <w:rStyle w:val="A68"/>
          <w:rFonts w:asciiTheme="minorHAnsi" w:cstheme="minorHAnsi"/>
          <w:color w:val="auto"/>
          <w:sz w:val="24"/>
          <w:szCs w:val="24"/>
          <w:vertAlign w:val="superscript"/>
        </w:rPr>
        <w:t>2−</w:t>
      </w:r>
      <w:r w:rsidRPr="002219CC">
        <w:rPr>
          <w:rStyle w:val="A68"/>
          <w:rFonts w:asciiTheme="minorHAnsi" w:cstheme="minorHAnsi"/>
          <w:color w:val="auto"/>
          <w:sz w:val="24"/>
          <w:szCs w:val="24"/>
        </w:rPr>
        <w:t xml:space="preserve"> carbonate ion </w:t>
      </w:r>
    </w:p>
    <w:p w:rsidR="00B51909" w:rsidRPr="002219CC" w:rsidRDefault="00B51909" w:rsidP="00B51909">
      <w:pPr>
        <w:pStyle w:val="Default"/>
        <w:rPr>
          <w:rFonts w:asciiTheme="minorHAnsi" w:eastAsia="Bembo Std" w:cstheme="minorHAnsi"/>
          <w:color w:val="auto"/>
          <w:sz w:val="22"/>
          <w:szCs w:val="22"/>
        </w:rPr>
      </w:pPr>
    </w:p>
    <w:p w:rsidR="00B51909" w:rsidRPr="002219CC" w:rsidRDefault="00B51909" w:rsidP="00B51909">
      <w:pPr>
        <w:pStyle w:val="Default"/>
        <w:rPr>
          <w:rFonts w:asciiTheme="minorHAnsi" w:eastAsia="Bembo Std" w:cstheme="minorHAnsi"/>
          <w:color w:val="auto"/>
          <w:sz w:val="22"/>
          <w:szCs w:val="22"/>
        </w:rPr>
      </w:pPr>
    </w:p>
    <w:p w:rsidR="0031015C" w:rsidRPr="002219CC" w:rsidRDefault="0031015C" w:rsidP="00B51909">
      <w:pPr>
        <w:pStyle w:val="Default"/>
        <w:rPr>
          <w:rFonts w:asciiTheme="minorHAnsi" w:eastAsia="Bembo Std" w:cstheme="minorHAnsi"/>
          <w:color w:val="auto"/>
          <w:sz w:val="22"/>
          <w:szCs w:val="22"/>
        </w:rPr>
      </w:pPr>
    </w:p>
    <w:p w:rsidR="0031015C" w:rsidRPr="002219CC" w:rsidRDefault="0031015C" w:rsidP="00B51909">
      <w:pPr>
        <w:pStyle w:val="Default"/>
        <w:rPr>
          <w:rFonts w:asciiTheme="minorHAnsi" w:eastAsia="Bembo Std" w:cstheme="minorHAnsi"/>
          <w:color w:val="auto"/>
          <w:sz w:val="22"/>
          <w:szCs w:val="22"/>
        </w:rPr>
      </w:pPr>
    </w:p>
    <w:p w:rsidR="0031015C" w:rsidRPr="002219CC" w:rsidRDefault="0031015C" w:rsidP="0031015C">
      <w:pPr>
        <w:autoSpaceDE w:val="0"/>
        <w:autoSpaceDN w:val="0"/>
        <w:adjustRightInd w:val="0"/>
        <w:spacing w:after="0" w:line="240" w:lineRule="auto"/>
        <w:rPr>
          <w:rFonts w:eastAsia="Bembo Std" w:cstheme="minorHAnsi"/>
          <w:color w:val="000000"/>
          <w:sz w:val="24"/>
          <w:szCs w:val="24"/>
        </w:rPr>
      </w:pPr>
    </w:p>
    <w:p w:rsidR="0031015C" w:rsidRPr="002219CC" w:rsidRDefault="0031015C" w:rsidP="0031015C">
      <w:pPr>
        <w:pStyle w:val="Default"/>
        <w:rPr>
          <w:rFonts w:asciiTheme="minorHAnsi" w:eastAsia="Bembo Std" w:cstheme="minorHAnsi"/>
        </w:rPr>
      </w:pPr>
      <w:r w:rsidRPr="002219CC">
        <w:rPr>
          <w:rFonts w:asciiTheme="minorHAnsi" w:eastAsia="Bembo Std" w:cstheme="minorHAnsi"/>
          <w:color w:val="auto"/>
          <w:sz w:val="22"/>
          <w:szCs w:val="22"/>
        </w:rPr>
        <w:t xml:space="preserve">Carbon is the central atom and the </w:t>
      </w:r>
      <w:proofErr w:type="spellStart"/>
      <w:r w:rsidRPr="002219CC">
        <w:rPr>
          <w:rFonts w:asciiTheme="minorHAnsi" w:eastAsia="Bembo Std" w:cstheme="minorHAnsi"/>
          <w:color w:val="auto"/>
          <w:sz w:val="22"/>
          <w:szCs w:val="22"/>
        </w:rPr>
        <w:t>oxygens</w:t>
      </w:r>
      <w:proofErr w:type="spellEnd"/>
      <w:r w:rsidRPr="002219CC">
        <w:rPr>
          <w:rFonts w:asciiTheme="minorHAnsi" w:eastAsia="Bembo Std" w:cstheme="minorHAnsi"/>
          <w:color w:val="auto"/>
          <w:sz w:val="22"/>
          <w:szCs w:val="22"/>
        </w:rPr>
        <w:t xml:space="preserve"> are the outer atoms. Because the carbon atom has only four electrons in its outer shell, it does not have enough electrons to form three double bonds with the </w:t>
      </w:r>
      <w:proofErr w:type="spellStart"/>
      <w:r w:rsidRPr="002219CC">
        <w:rPr>
          <w:rFonts w:asciiTheme="minorHAnsi" w:eastAsia="Bembo Std" w:cstheme="minorHAnsi"/>
          <w:color w:val="auto"/>
          <w:sz w:val="22"/>
          <w:szCs w:val="22"/>
        </w:rPr>
        <w:t>oxygens</w:t>
      </w:r>
      <w:proofErr w:type="spellEnd"/>
      <w:r w:rsidRPr="002219CC">
        <w:rPr>
          <w:rFonts w:asciiTheme="minorHAnsi" w:eastAsia="Bembo Std" w:cstheme="minorHAnsi"/>
          <w:color w:val="auto"/>
          <w:sz w:val="22"/>
          <w:szCs w:val="22"/>
        </w:rPr>
        <w:t xml:space="preserve">, but it does have enough electrons to form one double bond and two single bonds. </w:t>
      </w:r>
    </w:p>
    <w:p w:rsidR="0031015C" w:rsidRPr="002219CC" w:rsidRDefault="0031015C" w:rsidP="0031015C">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The overall charge on the ion must be included and square brackets drawn around the ion.</w:t>
      </w:r>
    </w:p>
    <w:p w:rsidR="0031015C" w:rsidRPr="002219CC" w:rsidRDefault="0031015C" w:rsidP="0031015C">
      <w:pPr>
        <w:pStyle w:val="Default"/>
        <w:rPr>
          <w:rFonts w:asciiTheme="minorHAnsi" w:cstheme="minorHAnsi"/>
        </w:rPr>
      </w:pPr>
    </w:p>
    <w:p w:rsidR="0031015C" w:rsidRPr="002219CC" w:rsidRDefault="0031015C" w:rsidP="0031015C">
      <w:pPr>
        <w:pStyle w:val="Default"/>
        <w:rPr>
          <w:rFonts w:asciiTheme="minorHAnsi" w:cstheme="minorHAnsi"/>
          <w:b/>
          <w:bCs/>
          <w:color w:val="B02625"/>
          <w:sz w:val="23"/>
          <w:szCs w:val="23"/>
        </w:rPr>
      </w:pPr>
      <w:r w:rsidRPr="002219CC">
        <w:rPr>
          <w:rFonts w:asciiTheme="minorHAnsi" w:cstheme="minorHAnsi"/>
          <w:b/>
          <w:bCs/>
          <w:color w:val="B02625"/>
          <w:sz w:val="23"/>
          <w:szCs w:val="23"/>
        </w:rPr>
        <w:t>Resonance structures</w:t>
      </w:r>
    </w:p>
    <w:p w:rsidR="00B51909" w:rsidRPr="002219CC" w:rsidRDefault="0031015C" w:rsidP="00B51909">
      <w:pPr>
        <w:pStyle w:val="Default"/>
        <w:rPr>
          <w:rFonts w:asciiTheme="minorHAnsi" w:eastAsia="Bembo Std" w:cstheme="minorHAnsi"/>
        </w:rPr>
      </w:pPr>
      <w:r w:rsidRPr="002219CC">
        <w:rPr>
          <w:rFonts w:asciiTheme="minorHAnsi" w:eastAsia="Bembo Std" w:cstheme="minorHAnsi"/>
          <w:color w:val="auto"/>
          <w:sz w:val="22"/>
          <w:szCs w:val="22"/>
        </w:rPr>
        <w:t xml:space="preserve">There is more than one way of drawing the structure of the </w:t>
      </w:r>
      <w:r w:rsidRPr="002219CC">
        <w:rPr>
          <w:rFonts w:asciiTheme="minorHAnsi" w:cstheme="minorHAnsi"/>
          <w:b/>
          <w:bCs/>
          <w:color w:val="auto"/>
          <w:sz w:val="23"/>
          <w:szCs w:val="23"/>
        </w:rPr>
        <w:t>CO</w:t>
      </w:r>
      <w:r w:rsidRPr="002219CC">
        <w:rPr>
          <w:rStyle w:val="A67"/>
          <w:rFonts w:asciiTheme="minorHAnsi" w:cstheme="minorHAnsi"/>
          <w:b w:val="0"/>
          <w:color w:val="auto"/>
          <w:sz w:val="24"/>
          <w:szCs w:val="24"/>
          <w:vertAlign w:val="subscript"/>
        </w:rPr>
        <w:t>3</w:t>
      </w:r>
      <w:r w:rsidRPr="002219CC">
        <w:rPr>
          <w:rStyle w:val="A67"/>
          <w:rFonts w:asciiTheme="minorHAnsi" w:cstheme="minorHAnsi"/>
          <w:color w:val="auto"/>
          <w:sz w:val="24"/>
          <w:szCs w:val="24"/>
          <w:vertAlign w:val="subscript"/>
        </w:rPr>
        <w:t xml:space="preserve"> </w:t>
      </w:r>
      <w:r w:rsidRPr="002219CC">
        <w:rPr>
          <w:rStyle w:val="A68"/>
          <w:rFonts w:asciiTheme="minorHAnsi" w:cstheme="minorHAnsi"/>
          <w:color w:val="auto"/>
          <w:sz w:val="24"/>
          <w:szCs w:val="24"/>
          <w:vertAlign w:val="superscript"/>
        </w:rPr>
        <w:t>2−</w:t>
      </w:r>
      <w:r w:rsidRPr="002219CC">
        <w:rPr>
          <w:rFonts w:asciiTheme="minorHAnsi" w:eastAsia="Bembo Std" w:cstheme="minorHAnsi"/>
          <w:color w:val="auto"/>
          <w:sz w:val="22"/>
          <w:szCs w:val="22"/>
        </w:rPr>
        <w:t>ion depending on where we put the C=O (and lone pairs).</w:t>
      </w:r>
    </w:p>
    <w:p w:rsidR="00B51909" w:rsidRPr="002219CC" w:rsidRDefault="0031015C" w:rsidP="00B51909">
      <w:pPr>
        <w:pStyle w:val="Default"/>
        <w:rPr>
          <w:rFonts w:asciiTheme="minorHAnsi" w:eastAsia="Bembo Std" w:cstheme="minorHAnsi"/>
        </w:rPr>
      </w:pPr>
      <w:r w:rsidRPr="002219CC">
        <w:rPr>
          <w:rFonts w:asciiTheme="minorHAnsi" w:eastAsia="Bembo Std" w:cstheme="minorHAnsi"/>
        </w:rPr>
        <w:t xml:space="preserve"> </w:t>
      </w:r>
      <w:r w:rsidRPr="002219CC">
        <w:rPr>
          <w:rFonts w:asciiTheme="minorHAnsi" w:eastAsia="Bembo Std" w:cstheme="minorHAnsi"/>
          <w:noProof/>
          <w:lang w:eastAsia="en-US"/>
        </w:rPr>
        <w:drawing>
          <wp:inline distT="0" distB="0" distL="0" distR="0">
            <wp:extent cx="5098211" cy="1136966"/>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9998" cy="1146285"/>
                    </a:xfrm>
                    <a:prstGeom prst="rect">
                      <a:avLst/>
                    </a:prstGeom>
                    <a:noFill/>
                    <a:ln>
                      <a:noFill/>
                    </a:ln>
                  </pic:spPr>
                </pic:pic>
              </a:graphicData>
            </a:graphic>
          </wp:inline>
        </w:drawing>
      </w:r>
    </w:p>
    <w:p w:rsidR="0031015C" w:rsidRPr="002219CC" w:rsidRDefault="0031015C" w:rsidP="0031015C">
      <w:pPr>
        <w:autoSpaceDE w:val="0"/>
        <w:autoSpaceDN w:val="0"/>
        <w:adjustRightInd w:val="0"/>
        <w:spacing w:after="0" w:line="240" w:lineRule="auto"/>
        <w:rPr>
          <w:rFonts w:eastAsia="Bembo Std" w:cstheme="minorHAnsi"/>
          <w:color w:val="000000"/>
          <w:sz w:val="24"/>
          <w:szCs w:val="24"/>
        </w:rPr>
      </w:pPr>
    </w:p>
    <w:p w:rsidR="00B51909" w:rsidRPr="002219CC" w:rsidRDefault="0031015C" w:rsidP="0031015C">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These individual structures differ only in the position of the double bond and are called </w:t>
      </w:r>
      <w:r w:rsidRPr="002219CC">
        <w:rPr>
          <w:rFonts w:asciiTheme="minorHAnsi" w:eastAsia="Bembo Std" w:cstheme="minorHAnsi"/>
          <w:b/>
          <w:bCs/>
          <w:color w:val="BB4736"/>
          <w:sz w:val="22"/>
          <w:szCs w:val="22"/>
        </w:rPr>
        <w:t>resonance structures</w:t>
      </w:r>
      <w:r w:rsidRPr="002219CC">
        <w:rPr>
          <w:rFonts w:asciiTheme="minorHAnsi" w:eastAsia="Bembo Std" w:cstheme="minorHAnsi"/>
          <w:sz w:val="22"/>
          <w:szCs w:val="22"/>
        </w:rPr>
        <w:t>.</w:t>
      </w:r>
      <w:r w:rsidRPr="002219CC">
        <w:rPr>
          <w:rFonts w:asciiTheme="minorHAnsi" w:eastAsia="Bembo Std" w:cstheme="minorHAnsi"/>
        </w:rPr>
        <w:t xml:space="preserve"> </w:t>
      </w:r>
      <w:r w:rsidRPr="002219CC">
        <w:rPr>
          <w:rFonts w:asciiTheme="minorHAnsi" w:eastAsia="Bembo Std" w:cstheme="minorHAnsi"/>
          <w:color w:val="auto"/>
          <w:sz w:val="22"/>
          <w:szCs w:val="22"/>
        </w:rPr>
        <w:t>In CO</w:t>
      </w:r>
      <w:r w:rsidRPr="002219CC">
        <w:rPr>
          <w:rFonts w:asciiTheme="minorHAnsi" w:eastAsia="Bembo Std" w:cstheme="minorHAnsi"/>
          <w:color w:val="auto"/>
          <w:sz w:val="15"/>
          <w:szCs w:val="15"/>
        </w:rPr>
        <w:t>3</w:t>
      </w:r>
      <w:r w:rsidRPr="002219CC">
        <w:rPr>
          <w:rFonts w:asciiTheme="minorHAnsi" w:eastAsia="Bembo Std" w:cstheme="minorHAnsi"/>
          <w:color w:val="auto"/>
          <w:sz w:val="28"/>
          <w:szCs w:val="28"/>
          <w:vertAlign w:val="superscript"/>
        </w:rPr>
        <w:t>2−</w:t>
      </w:r>
      <w:r w:rsidRPr="002219CC">
        <w:rPr>
          <w:rFonts w:asciiTheme="minorHAnsi" w:eastAsia="Bembo Std" w:cstheme="minorHAnsi"/>
          <w:color w:val="auto"/>
          <w:sz w:val="22"/>
          <w:szCs w:val="22"/>
        </w:rPr>
        <w:t xml:space="preserve">, the carbon– oxygen bonds are all equal in length. The actual structure is described as a hybrid of the individual resonance structures. This is shown by the double headed arrow. </w:t>
      </w:r>
    </w:p>
    <w:p w:rsidR="00940FFF" w:rsidRPr="002219CC" w:rsidRDefault="00940FFF" w:rsidP="0031015C">
      <w:pPr>
        <w:pStyle w:val="Default"/>
        <w:rPr>
          <w:rFonts w:asciiTheme="minorHAnsi" w:eastAsia="Bembo Std" w:cstheme="minorHAnsi"/>
          <w:color w:val="auto"/>
          <w:sz w:val="22"/>
          <w:szCs w:val="22"/>
        </w:rPr>
      </w:pPr>
    </w:p>
    <w:p w:rsidR="00940FFF" w:rsidRPr="002219CC" w:rsidRDefault="00940FFF" w:rsidP="0031015C">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Draw the resonance structures for the following and state the number of possible structures. </w:t>
      </w:r>
    </w:p>
    <w:p w:rsidR="00940FFF" w:rsidRPr="002219CC" w:rsidRDefault="00940FFF" w:rsidP="0031015C">
      <w:pPr>
        <w:pStyle w:val="Default"/>
        <w:rPr>
          <w:rFonts w:asciiTheme="minorHAnsi" w:eastAsia="Bembo Std" w:cstheme="minorHAnsi"/>
          <w:color w:val="auto"/>
          <w:sz w:val="22"/>
          <w:szCs w:val="22"/>
        </w:rPr>
      </w:pPr>
    </w:p>
    <w:p w:rsidR="00940FFF" w:rsidRPr="002219CC" w:rsidRDefault="00940FFF" w:rsidP="00940FFF">
      <w:pPr>
        <w:pStyle w:val="Default"/>
        <w:numPr>
          <w:ilvl w:val="0"/>
          <w:numId w:val="7"/>
        </w:numPr>
        <w:rPr>
          <w:rFonts w:asciiTheme="minorHAnsi" w:eastAsia="Bembo Std" w:cstheme="minorHAnsi"/>
        </w:rPr>
      </w:pPr>
      <w:r w:rsidRPr="002219CC">
        <w:rPr>
          <w:rFonts w:asciiTheme="minorHAnsi" w:eastAsia="Bembo Std" w:cstheme="minorHAnsi"/>
          <w:color w:val="auto"/>
          <w:sz w:val="22"/>
          <w:szCs w:val="22"/>
        </w:rPr>
        <w:t>Benzene C</w:t>
      </w:r>
      <w:r w:rsidRPr="002219CC">
        <w:rPr>
          <w:rFonts w:asciiTheme="minorHAnsi" w:eastAsia="Bembo Std" w:cstheme="minorHAnsi"/>
          <w:color w:val="auto"/>
          <w:sz w:val="32"/>
          <w:szCs w:val="32"/>
          <w:vertAlign w:val="subscript"/>
        </w:rPr>
        <w:t>6</w:t>
      </w:r>
      <w:r w:rsidRPr="002219CC">
        <w:rPr>
          <w:rFonts w:asciiTheme="minorHAnsi" w:eastAsia="Bembo Std" w:cstheme="minorHAnsi"/>
          <w:color w:val="auto"/>
          <w:sz w:val="22"/>
          <w:szCs w:val="22"/>
        </w:rPr>
        <w:t>H</w:t>
      </w:r>
      <w:r w:rsidRPr="002219CC">
        <w:rPr>
          <w:rFonts w:asciiTheme="minorHAnsi" w:eastAsia="Bembo Std" w:cstheme="minorHAnsi"/>
          <w:color w:val="auto"/>
          <w:sz w:val="32"/>
          <w:szCs w:val="32"/>
          <w:vertAlign w:val="subscript"/>
        </w:rPr>
        <w:t>6</w:t>
      </w:r>
    </w:p>
    <w:p w:rsidR="00940FFF" w:rsidRPr="002219CC" w:rsidRDefault="00940FFF" w:rsidP="00940FFF">
      <w:pPr>
        <w:pStyle w:val="Default"/>
        <w:rPr>
          <w:rFonts w:asciiTheme="minorHAnsi" w:eastAsia="Bembo Std" w:cstheme="minorHAnsi"/>
          <w:color w:val="auto"/>
          <w:sz w:val="22"/>
          <w:szCs w:val="22"/>
        </w:rPr>
      </w:pPr>
    </w:p>
    <w:p w:rsidR="00940FFF" w:rsidRPr="002219CC" w:rsidRDefault="00940FFF" w:rsidP="00940FFF">
      <w:pPr>
        <w:pStyle w:val="Default"/>
        <w:rPr>
          <w:rFonts w:asciiTheme="minorHAnsi" w:eastAsia="Bembo Std" w:cstheme="minorHAnsi"/>
          <w:color w:val="auto"/>
          <w:sz w:val="22"/>
          <w:szCs w:val="22"/>
        </w:rPr>
      </w:pPr>
    </w:p>
    <w:p w:rsidR="00940FFF" w:rsidRPr="002219CC" w:rsidRDefault="00940FFF" w:rsidP="00940FFF">
      <w:pPr>
        <w:pStyle w:val="Default"/>
        <w:rPr>
          <w:rFonts w:asciiTheme="minorHAnsi" w:eastAsia="Bembo Std" w:cstheme="minorHAnsi"/>
          <w:color w:val="auto"/>
          <w:sz w:val="22"/>
          <w:szCs w:val="22"/>
        </w:rPr>
      </w:pPr>
    </w:p>
    <w:p w:rsidR="00940FFF" w:rsidRPr="002219CC" w:rsidRDefault="00940FFF" w:rsidP="00940FFF">
      <w:pPr>
        <w:pStyle w:val="Default"/>
        <w:rPr>
          <w:rFonts w:asciiTheme="minorHAnsi" w:eastAsia="Bembo Std" w:cstheme="minorHAnsi"/>
          <w:color w:val="auto"/>
          <w:sz w:val="22"/>
          <w:szCs w:val="22"/>
        </w:rPr>
      </w:pPr>
    </w:p>
    <w:p w:rsidR="00940FFF" w:rsidRPr="002219CC" w:rsidRDefault="00940FFF" w:rsidP="00940FFF">
      <w:pPr>
        <w:pStyle w:val="Default"/>
        <w:rPr>
          <w:rFonts w:asciiTheme="minorHAnsi" w:eastAsia="Bembo Std" w:cstheme="minorHAnsi"/>
          <w:color w:val="auto"/>
          <w:sz w:val="22"/>
          <w:szCs w:val="22"/>
        </w:rPr>
      </w:pPr>
    </w:p>
    <w:p w:rsidR="00940FFF" w:rsidRPr="002219CC" w:rsidRDefault="00940FFF" w:rsidP="00940FFF">
      <w:pPr>
        <w:pStyle w:val="Default"/>
        <w:numPr>
          <w:ilvl w:val="0"/>
          <w:numId w:val="7"/>
        </w:numPr>
        <w:rPr>
          <w:rFonts w:asciiTheme="minorHAnsi" w:eastAsia="Bembo Std" w:cstheme="minorHAnsi"/>
        </w:rPr>
      </w:pPr>
      <w:r w:rsidRPr="002219CC">
        <w:rPr>
          <w:rFonts w:asciiTheme="minorHAnsi" w:eastAsia="Bembo Std" w:cstheme="minorHAnsi"/>
          <w:color w:val="auto"/>
          <w:sz w:val="22"/>
          <w:szCs w:val="22"/>
        </w:rPr>
        <w:t>Ozone O</w:t>
      </w:r>
      <w:r w:rsidRPr="002219CC">
        <w:rPr>
          <w:rFonts w:asciiTheme="minorHAnsi" w:eastAsia="Bembo Std" w:cstheme="minorHAnsi"/>
          <w:color w:val="auto"/>
          <w:sz w:val="32"/>
          <w:szCs w:val="32"/>
          <w:vertAlign w:val="subscript"/>
        </w:rPr>
        <w:t>3</w:t>
      </w:r>
      <w:r w:rsidRPr="002219CC">
        <w:rPr>
          <w:rFonts w:asciiTheme="minorHAnsi" w:eastAsia="Bembo Std" w:cstheme="minorHAnsi"/>
          <w:color w:val="auto"/>
          <w:sz w:val="32"/>
          <w:szCs w:val="32"/>
        </w:rPr>
        <w:t xml:space="preserve"> </w:t>
      </w:r>
    </w:p>
    <w:p w:rsidR="00940FFF" w:rsidRPr="002219CC" w:rsidRDefault="00940FFF" w:rsidP="00940FFF">
      <w:pPr>
        <w:pStyle w:val="Default"/>
        <w:ind w:left="720"/>
        <w:rPr>
          <w:rFonts w:asciiTheme="minorHAnsi" w:eastAsia="Bembo Std" w:cstheme="minorHAnsi"/>
          <w:sz w:val="22"/>
          <w:szCs w:val="22"/>
        </w:rPr>
      </w:pPr>
    </w:p>
    <w:p w:rsidR="00940FFF" w:rsidRPr="002219CC" w:rsidRDefault="00940FFF" w:rsidP="00940FFF">
      <w:pPr>
        <w:pStyle w:val="Default"/>
        <w:rPr>
          <w:rFonts w:asciiTheme="minorHAnsi" w:cstheme="minorHAnsi"/>
        </w:rPr>
      </w:pPr>
    </w:p>
    <w:p w:rsidR="00940FFF" w:rsidRPr="002219CC" w:rsidRDefault="00940FFF" w:rsidP="00940FFF">
      <w:pPr>
        <w:pStyle w:val="Default"/>
        <w:rPr>
          <w:rFonts w:asciiTheme="minorHAnsi" w:cstheme="minorHAnsi"/>
          <w:b/>
          <w:bCs/>
          <w:color w:val="B02625"/>
          <w:sz w:val="23"/>
          <w:szCs w:val="23"/>
        </w:rPr>
      </w:pPr>
      <w:r w:rsidRPr="002219CC">
        <w:rPr>
          <w:rFonts w:asciiTheme="minorHAnsi" w:cstheme="minorHAnsi"/>
          <w:b/>
          <w:bCs/>
          <w:color w:val="B02625"/>
          <w:sz w:val="23"/>
          <w:szCs w:val="23"/>
        </w:rPr>
        <w:t>Two possible Lewis structures for the same molecule SO</w:t>
      </w:r>
      <w:r w:rsidRPr="002219CC">
        <w:rPr>
          <w:rFonts w:asciiTheme="minorHAnsi" w:cstheme="minorHAnsi"/>
          <w:b/>
          <w:bCs/>
          <w:color w:val="B02625"/>
          <w:sz w:val="23"/>
          <w:szCs w:val="23"/>
          <w:vertAlign w:val="subscript"/>
        </w:rPr>
        <w:t>2</w:t>
      </w:r>
      <w:r w:rsidRPr="002219CC">
        <w:rPr>
          <w:rFonts w:asciiTheme="minorHAnsi" w:cstheme="minorHAnsi"/>
          <w:b/>
          <w:bCs/>
          <w:color w:val="B02625"/>
          <w:sz w:val="23"/>
          <w:szCs w:val="23"/>
        </w:rPr>
        <w:t xml:space="preserve"> </w:t>
      </w:r>
    </w:p>
    <w:p w:rsidR="00940FFF" w:rsidRPr="002219CC" w:rsidRDefault="00940FFF" w:rsidP="00940FFF">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Two different Lewis structures are possible for SO</w:t>
      </w:r>
      <w:r w:rsidRPr="002219CC">
        <w:rPr>
          <w:rFonts w:asciiTheme="minorHAnsi" w:eastAsia="Bembo Std" w:cstheme="minorHAnsi"/>
          <w:color w:val="auto"/>
          <w:sz w:val="15"/>
          <w:szCs w:val="15"/>
        </w:rPr>
        <w:t xml:space="preserve">2 </w:t>
      </w:r>
      <w:r w:rsidRPr="002219CC">
        <w:rPr>
          <w:rFonts w:asciiTheme="minorHAnsi" w:eastAsia="Bembo Std" w:cstheme="minorHAnsi"/>
          <w:color w:val="auto"/>
          <w:sz w:val="22"/>
          <w:szCs w:val="22"/>
        </w:rPr>
        <w:t>depending on whether the octet on S is expanded or not.</w:t>
      </w:r>
    </w:p>
    <w:p w:rsidR="00940FFF" w:rsidRPr="002219CC" w:rsidRDefault="00940FFF" w:rsidP="00940FFF">
      <w:pPr>
        <w:pStyle w:val="Pa165"/>
        <w:spacing w:before="100"/>
        <w:rPr>
          <w:rFonts w:asciiTheme="minorHAnsi" w:cstheme="minorHAnsi"/>
          <w:sz w:val="21"/>
          <w:szCs w:val="21"/>
        </w:rPr>
      </w:pPr>
      <w:r w:rsidRPr="002219CC">
        <w:rPr>
          <w:rFonts w:asciiTheme="minorHAnsi" w:cstheme="minorHAnsi"/>
          <w:b/>
          <w:bCs/>
          <w:sz w:val="21"/>
          <w:szCs w:val="21"/>
        </w:rPr>
        <w:t xml:space="preserve">Approach 1: </w:t>
      </w:r>
    </w:p>
    <w:p w:rsidR="00940FFF" w:rsidRPr="002219CC" w:rsidRDefault="00940FFF" w:rsidP="00940FFF">
      <w:pPr>
        <w:pStyle w:val="Default"/>
        <w:rPr>
          <w:rFonts w:asciiTheme="minorHAnsi" w:eastAsia="Bembo Std" w:cstheme="minorHAnsi"/>
          <w:b/>
          <w:bCs/>
          <w:sz w:val="22"/>
          <w:szCs w:val="22"/>
        </w:rPr>
      </w:pPr>
      <w:r w:rsidRPr="002219CC">
        <w:rPr>
          <w:rFonts w:asciiTheme="minorHAnsi" w:eastAsia="Bembo Std" w:cstheme="minorHAnsi"/>
          <w:b/>
          <w:bCs/>
          <w:sz w:val="22"/>
          <w:szCs w:val="22"/>
        </w:rPr>
        <w:t>Sulfur does not expand its octet</w:t>
      </w:r>
    </w:p>
    <w:p w:rsidR="00544343" w:rsidRPr="002219CC" w:rsidRDefault="00544343" w:rsidP="00544343">
      <w:pPr>
        <w:autoSpaceDE w:val="0"/>
        <w:autoSpaceDN w:val="0"/>
        <w:adjustRightInd w:val="0"/>
        <w:spacing w:after="0" w:line="240" w:lineRule="auto"/>
        <w:rPr>
          <w:rFonts w:eastAsia="Bembo Std" w:cstheme="minorHAnsi"/>
          <w:color w:val="000000"/>
          <w:sz w:val="24"/>
          <w:szCs w:val="24"/>
        </w:rPr>
      </w:pPr>
    </w:p>
    <w:p w:rsidR="00544343" w:rsidRPr="002219CC" w:rsidRDefault="00544343" w:rsidP="00544343">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Sulfur has six electrons in its outer shell and can, therefore, form a maximum of two normal covalent bonds. If these are both formed to the same oxygen atom, we get the structure shown. </w:t>
      </w:r>
    </w:p>
    <w:p w:rsidR="00544343" w:rsidRPr="002219CC" w:rsidRDefault="00A44E79" w:rsidP="00544343">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                       </w:t>
      </w:r>
      <w:r w:rsidRPr="002219CC">
        <w:rPr>
          <w:rFonts w:asciiTheme="minorHAnsi" w:eastAsia="Bembo Std" w:cstheme="minorHAnsi"/>
          <w:noProof/>
          <w:color w:val="auto"/>
          <w:sz w:val="22"/>
          <w:szCs w:val="22"/>
          <w:lang w:eastAsia="en-US"/>
        </w:rPr>
        <w:drawing>
          <wp:inline distT="0" distB="0" distL="0" distR="0">
            <wp:extent cx="1975485" cy="793750"/>
            <wp:effectExtent l="0" t="0" r="571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5485" cy="793750"/>
                    </a:xfrm>
                    <a:prstGeom prst="rect">
                      <a:avLst/>
                    </a:prstGeom>
                    <a:noFill/>
                    <a:ln>
                      <a:noFill/>
                    </a:ln>
                  </pic:spPr>
                </pic:pic>
              </a:graphicData>
            </a:graphic>
          </wp:inline>
        </w:drawing>
      </w:r>
    </w:p>
    <w:p w:rsidR="00544343" w:rsidRPr="002219CC" w:rsidRDefault="00544343" w:rsidP="00544343">
      <w:pPr>
        <w:autoSpaceDE w:val="0"/>
        <w:autoSpaceDN w:val="0"/>
        <w:adjustRightInd w:val="0"/>
        <w:spacing w:after="0" w:line="240" w:lineRule="auto"/>
        <w:rPr>
          <w:rFonts w:eastAsia="Bembo Std" w:cstheme="minorHAnsi"/>
          <w:color w:val="000000"/>
          <w:sz w:val="24"/>
          <w:szCs w:val="24"/>
        </w:rPr>
      </w:pPr>
    </w:p>
    <w:p w:rsidR="00544343" w:rsidRPr="002219CC" w:rsidRDefault="00544343" w:rsidP="00544343">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The structure can be completed by a coordinate bond between the sulfur and the second oxygen</w:t>
      </w:r>
      <w:r w:rsidR="00A44E79" w:rsidRPr="002219CC">
        <w:rPr>
          <w:rFonts w:asciiTheme="minorHAnsi" w:eastAsia="Bembo Std" w:cstheme="minorHAnsi"/>
          <w:color w:val="auto"/>
          <w:sz w:val="22"/>
          <w:szCs w:val="22"/>
        </w:rPr>
        <w:t>.</w:t>
      </w:r>
    </w:p>
    <w:p w:rsidR="00544343" w:rsidRPr="002219CC" w:rsidRDefault="00544343" w:rsidP="00544343">
      <w:pPr>
        <w:pStyle w:val="Pa165"/>
        <w:spacing w:before="100"/>
        <w:rPr>
          <w:rFonts w:asciiTheme="minorHAnsi" w:cstheme="minorHAnsi"/>
          <w:b/>
          <w:bCs/>
          <w:sz w:val="21"/>
          <w:szCs w:val="21"/>
        </w:rPr>
      </w:pPr>
      <w:r w:rsidRPr="002219CC">
        <w:rPr>
          <w:rFonts w:asciiTheme="minorHAnsi" w:cstheme="minorHAnsi"/>
          <w:b/>
          <w:bCs/>
          <w:sz w:val="21"/>
          <w:szCs w:val="21"/>
        </w:rPr>
        <w:t xml:space="preserve">Approach 2: </w:t>
      </w:r>
    </w:p>
    <w:p w:rsidR="00544343" w:rsidRPr="002219CC" w:rsidRDefault="00544343" w:rsidP="00544343">
      <w:pPr>
        <w:autoSpaceDE w:val="0"/>
        <w:autoSpaceDN w:val="0"/>
        <w:adjustRightInd w:val="0"/>
        <w:spacing w:after="0" w:line="240" w:lineRule="auto"/>
        <w:rPr>
          <w:rFonts w:eastAsia="Bembo Std" w:cstheme="minorHAnsi"/>
          <w:color w:val="000000"/>
          <w:sz w:val="24"/>
          <w:szCs w:val="24"/>
        </w:rPr>
      </w:pPr>
    </w:p>
    <w:p w:rsidR="00544343" w:rsidRPr="002219CC" w:rsidRDefault="00544343" w:rsidP="00544343">
      <w:pPr>
        <w:pStyle w:val="Default"/>
        <w:rPr>
          <w:rFonts w:asciiTheme="minorHAnsi" w:eastAsia="Bembo Std" w:cstheme="minorHAnsi"/>
        </w:rPr>
      </w:pPr>
      <w:r w:rsidRPr="002219CC">
        <w:rPr>
          <w:rFonts w:asciiTheme="minorHAnsi" w:eastAsia="Bembo Std" w:cstheme="minorHAnsi"/>
          <w:color w:val="auto"/>
          <w:sz w:val="22"/>
          <w:szCs w:val="22"/>
        </w:rPr>
        <w:t>When sulfur forms two double bonds with oxygen it will have ten electrons in its outer shell and is said to have expanded its octet.</w:t>
      </w:r>
      <w:r w:rsidRPr="002219CC">
        <w:rPr>
          <w:rFonts w:asciiTheme="minorHAnsi" w:eastAsia="Bembo Std" w:cstheme="minorHAnsi"/>
        </w:rPr>
        <w:t xml:space="preserve"> </w:t>
      </w:r>
    </w:p>
    <w:p w:rsidR="00A44E79" w:rsidRPr="002219CC" w:rsidRDefault="00544343" w:rsidP="00A44E79">
      <w:pPr>
        <w:pStyle w:val="Default"/>
        <w:rPr>
          <w:rFonts w:asciiTheme="minorHAnsi" w:eastAsia="Bembo Std" w:cstheme="minorHAnsi"/>
        </w:rPr>
      </w:pPr>
      <w:r w:rsidRPr="002219CC">
        <w:rPr>
          <w:rFonts w:asciiTheme="minorHAnsi" w:eastAsia="Bembo Std" w:cstheme="minorHAnsi"/>
          <w:color w:val="auto"/>
          <w:sz w:val="22"/>
          <w:szCs w:val="22"/>
        </w:rPr>
        <w:t>This is possible for elements in period 3 and beyond because they have d orbitals available for bonding</w:t>
      </w:r>
      <w:r w:rsidR="00A44E79" w:rsidRPr="002219CC">
        <w:rPr>
          <w:rFonts w:asciiTheme="minorHAnsi" w:eastAsia="Bembo Std" w:cstheme="minorHAnsi"/>
          <w:color w:val="auto"/>
          <w:sz w:val="22"/>
          <w:szCs w:val="22"/>
        </w:rPr>
        <w:t>.</w:t>
      </w:r>
      <w:r w:rsidR="00A44E79" w:rsidRPr="002219CC">
        <w:rPr>
          <w:rFonts w:asciiTheme="minorHAnsi" w:eastAsia="Bembo Std" w:cstheme="minorHAnsi"/>
        </w:rPr>
        <w:t xml:space="preserve"> </w:t>
      </w:r>
    </w:p>
    <w:p w:rsidR="00A44E79" w:rsidRPr="002219CC" w:rsidRDefault="00A44E79" w:rsidP="00A44E79">
      <w:pPr>
        <w:pStyle w:val="Default"/>
        <w:rPr>
          <w:rFonts w:asciiTheme="minorHAnsi" w:eastAsia="Bembo Std" w:cstheme="minorHAnsi"/>
        </w:rPr>
      </w:pPr>
      <w:r w:rsidRPr="002219CC">
        <w:rPr>
          <w:rFonts w:asciiTheme="minorHAnsi" w:eastAsia="Bembo Std" w:cstheme="minorHAnsi"/>
          <w:color w:val="auto"/>
          <w:sz w:val="22"/>
          <w:szCs w:val="22"/>
        </w:rPr>
        <w:t>Both approaches to working out Lewis structures are valid, although more detailed considerations which involve working out the formal charge on each atom suggest that the second structure is a better representation.</w:t>
      </w:r>
      <w:r w:rsidRPr="002219CC">
        <w:rPr>
          <w:rFonts w:asciiTheme="minorHAnsi" w:eastAsia="Bembo Std" w:cstheme="minorHAnsi"/>
        </w:rPr>
        <w:t xml:space="preserve"> </w:t>
      </w:r>
    </w:p>
    <w:p w:rsidR="00544343" w:rsidRPr="002219CC" w:rsidRDefault="00A44E79" w:rsidP="00A44E79">
      <w:pPr>
        <w:pStyle w:val="Default"/>
        <w:rPr>
          <w:rFonts w:asciiTheme="minorHAnsi" w:cstheme="minorHAnsi"/>
        </w:rPr>
      </w:pPr>
      <w:r w:rsidRPr="002219CC">
        <w:rPr>
          <w:rFonts w:asciiTheme="minorHAnsi" w:eastAsia="Bembo Std" w:cstheme="minorHAnsi"/>
          <w:color w:val="auto"/>
          <w:sz w:val="22"/>
          <w:szCs w:val="22"/>
        </w:rPr>
        <w:t>The bond lengths in SO</w:t>
      </w:r>
      <w:r w:rsidRPr="002219CC">
        <w:rPr>
          <w:rFonts w:asciiTheme="minorHAnsi" w:eastAsia="Bembo Std" w:cstheme="minorHAnsi"/>
          <w:color w:val="auto"/>
          <w:sz w:val="15"/>
          <w:szCs w:val="15"/>
        </w:rPr>
        <w:t xml:space="preserve">2 </w:t>
      </w:r>
      <w:r w:rsidRPr="002219CC">
        <w:rPr>
          <w:rFonts w:asciiTheme="minorHAnsi" w:eastAsia="Bembo Std" w:cstheme="minorHAnsi"/>
          <w:color w:val="auto"/>
          <w:sz w:val="22"/>
          <w:szCs w:val="22"/>
        </w:rPr>
        <w:t>also suggest the presence of two double bonds in the molecule.</w:t>
      </w:r>
    </w:p>
    <w:p w:rsidR="00940FFF" w:rsidRPr="002219CC" w:rsidRDefault="00940FFF" w:rsidP="00940FFF">
      <w:pPr>
        <w:pStyle w:val="Default"/>
        <w:rPr>
          <w:rFonts w:asciiTheme="minorHAnsi" w:eastAsia="Bembo Std" w:cstheme="minorHAnsi"/>
          <w:color w:val="auto"/>
          <w:sz w:val="22"/>
          <w:szCs w:val="22"/>
        </w:rPr>
      </w:pPr>
    </w:p>
    <w:p w:rsidR="00940FFF" w:rsidRPr="002219CC" w:rsidRDefault="00A44E79" w:rsidP="00940FFF">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                      </w:t>
      </w:r>
      <w:r w:rsidRPr="002219CC">
        <w:rPr>
          <w:rFonts w:asciiTheme="minorHAnsi" w:eastAsia="Bembo Std" w:cstheme="minorHAnsi"/>
          <w:noProof/>
          <w:color w:val="auto"/>
          <w:sz w:val="22"/>
          <w:szCs w:val="22"/>
          <w:lang w:eastAsia="en-US"/>
        </w:rPr>
        <w:drawing>
          <wp:inline distT="0" distB="0" distL="0" distR="0" wp14:anchorId="24619FBE" wp14:editId="5039FD6F">
            <wp:extent cx="2087880" cy="44005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7880" cy="440055"/>
                    </a:xfrm>
                    <a:prstGeom prst="rect">
                      <a:avLst/>
                    </a:prstGeom>
                    <a:noFill/>
                    <a:ln>
                      <a:noFill/>
                    </a:ln>
                  </pic:spPr>
                </pic:pic>
              </a:graphicData>
            </a:graphic>
          </wp:inline>
        </w:drawing>
      </w:r>
    </w:p>
    <w:p w:rsidR="005C6FD8" w:rsidRPr="002219CC" w:rsidRDefault="005C6FD8" w:rsidP="005C6FD8">
      <w:pPr>
        <w:pStyle w:val="Default"/>
        <w:rPr>
          <w:rFonts w:asciiTheme="minorHAnsi" w:cstheme="minorHAnsi"/>
        </w:rPr>
      </w:pPr>
    </w:p>
    <w:p w:rsidR="00A44E79" w:rsidRPr="002219CC" w:rsidRDefault="005C6FD8" w:rsidP="005C6FD8">
      <w:pPr>
        <w:pStyle w:val="Default"/>
        <w:rPr>
          <w:rFonts w:asciiTheme="minorHAnsi" w:cstheme="minorHAnsi"/>
          <w:b/>
          <w:bCs/>
          <w:color w:val="B02625"/>
          <w:sz w:val="23"/>
          <w:szCs w:val="23"/>
        </w:rPr>
      </w:pPr>
      <w:r w:rsidRPr="002219CC">
        <w:rPr>
          <w:rFonts w:asciiTheme="minorHAnsi" w:cstheme="minorHAnsi"/>
          <w:b/>
          <w:bCs/>
          <w:color w:val="B02625"/>
          <w:sz w:val="23"/>
          <w:szCs w:val="23"/>
        </w:rPr>
        <w:t>Alternative method for working out Lewis structures</w:t>
      </w:r>
    </w:p>
    <w:p w:rsidR="005C6FD8" w:rsidRPr="002219CC" w:rsidRDefault="005C6FD8" w:rsidP="005C6FD8">
      <w:pPr>
        <w:autoSpaceDE w:val="0"/>
        <w:autoSpaceDN w:val="0"/>
        <w:adjustRightInd w:val="0"/>
        <w:spacing w:after="0" w:line="240" w:lineRule="auto"/>
        <w:rPr>
          <w:rFonts w:eastAsia="Bembo Std" w:cstheme="minorHAnsi"/>
          <w:color w:val="000000"/>
          <w:sz w:val="24"/>
          <w:szCs w:val="24"/>
        </w:rPr>
      </w:pPr>
    </w:p>
    <w:p w:rsidR="005C6FD8" w:rsidRPr="002219CC" w:rsidRDefault="005C6FD8" w:rsidP="005C6FD8">
      <w:pPr>
        <w:autoSpaceDE w:val="0"/>
        <w:autoSpaceDN w:val="0"/>
        <w:adjustRightInd w:val="0"/>
        <w:spacing w:after="0" w:line="221" w:lineRule="atLeast"/>
        <w:rPr>
          <w:rFonts w:eastAsia="Bembo Std" w:cstheme="minorHAnsi"/>
        </w:rPr>
      </w:pPr>
      <w:r w:rsidRPr="002219CC">
        <w:rPr>
          <w:rFonts w:eastAsia="Bembo Std" w:cstheme="minorHAnsi"/>
        </w:rPr>
        <w:t xml:space="preserve">This approach is useful for working out the Lewis structures of molecules/ions just containing period 2 atoms. </w:t>
      </w:r>
    </w:p>
    <w:p w:rsidR="005C6FD8" w:rsidRPr="002219CC" w:rsidRDefault="005C6FD8" w:rsidP="005C6FD8">
      <w:pPr>
        <w:autoSpaceDE w:val="0"/>
        <w:autoSpaceDN w:val="0"/>
        <w:adjustRightInd w:val="0"/>
        <w:spacing w:after="0" w:line="221" w:lineRule="atLeast"/>
        <w:ind w:left="220"/>
        <w:rPr>
          <w:rFonts w:eastAsia="Bembo Std" w:cstheme="minorHAnsi"/>
        </w:rPr>
      </w:pPr>
      <w:r w:rsidRPr="002219CC">
        <w:rPr>
          <w:rFonts w:eastAsia="Bembo Std" w:cstheme="minorHAnsi"/>
          <w:b/>
          <w:bCs/>
        </w:rPr>
        <w:t xml:space="preserve">1 </w:t>
      </w:r>
      <w:r w:rsidRPr="002219CC">
        <w:rPr>
          <w:rFonts w:eastAsia="Bembo Std" w:cstheme="minorHAnsi"/>
        </w:rPr>
        <w:t xml:space="preserve">Add up the total number of valence electrons of all the atoms in the molecule/ion. </w:t>
      </w:r>
    </w:p>
    <w:p w:rsidR="005C6FD8" w:rsidRPr="002219CC" w:rsidRDefault="005C6FD8" w:rsidP="005C6FD8">
      <w:pPr>
        <w:autoSpaceDE w:val="0"/>
        <w:autoSpaceDN w:val="0"/>
        <w:adjustRightInd w:val="0"/>
        <w:spacing w:after="0" w:line="221" w:lineRule="atLeast"/>
        <w:ind w:left="220"/>
        <w:rPr>
          <w:rFonts w:eastAsia="Bembo Std" w:cstheme="minorHAnsi"/>
        </w:rPr>
      </w:pPr>
      <w:r w:rsidRPr="002219CC">
        <w:rPr>
          <w:rFonts w:eastAsia="Bembo Std" w:cstheme="minorHAnsi"/>
          <w:b/>
          <w:bCs/>
        </w:rPr>
        <w:t xml:space="preserve">2 </w:t>
      </w:r>
      <w:r w:rsidRPr="002219CC">
        <w:rPr>
          <w:rFonts w:eastAsia="Bembo Std" w:cstheme="minorHAnsi"/>
        </w:rPr>
        <w:t xml:space="preserve">Divide by two to get the total number of valence electron pairs. </w:t>
      </w:r>
    </w:p>
    <w:p w:rsidR="005C6FD8" w:rsidRPr="002219CC" w:rsidRDefault="005C6FD8" w:rsidP="005C6FD8">
      <w:pPr>
        <w:pStyle w:val="Default"/>
        <w:rPr>
          <w:rFonts w:asciiTheme="minorHAnsi" w:eastAsia="Bembo Std" w:cstheme="minorHAnsi"/>
          <w:color w:val="auto"/>
          <w:sz w:val="22"/>
          <w:szCs w:val="22"/>
        </w:rPr>
      </w:pPr>
      <w:r w:rsidRPr="002219CC">
        <w:rPr>
          <w:rFonts w:asciiTheme="minorHAnsi" w:eastAsia="Bembo Std" w:cstheme="minorHAnsi"/>
          <w:b/>
          <w:bCs/>
          <w:color w:val="auto"/>
          <w:sz w:val="22"/>
          <w:szCs w:val="22"/>
        </w:rPr>
        <w:t xml:space="preserve">3 </w:t>
      </w:r>
      <w:r w:rsidRPr="002219CC">
        <w:rPr>
          <w:rFonts w:asciiTheme="minorHAnsi" w:eastAsia="Bembo Std" w:cstheme="minorHAnsi"/>
          <w:color w:val="auto"/>
          <w:sz w:val="22"/>
          <w:szCs w:val="22"/>
        </w:rPr>
        <w:t>Each pair of electrons is represented by a line.</w:t>
      </w:r>
    </w:p>
    <w:p w:rsidR="005C6FD8" w:rsidRPr="002219CC" w:rsidRDefault="005C6FD8" w:rsidP="005C6FD8">
      <w:pPr>
        <w:autoSpaceDE w:val="0"/>
        <w:autoSpaceDN w:val="0"/>
        <w:adjustRightInd w:val="0"/>
        <w:spacing w:after="0" w:line="240" w:lineRule="auto"/>
        <w:rPr>
          <w:rFonts w:eastAsia="Bembo Std" w:cstheme="minorHAnsi"/>
          <w:color w:val="000000"/>
          <w:sz w:val="24"/>
          <w:szCs w:val="24"/>
        </w:rPr>
      </w:pPr>
    </w:p>
    <w:p w:rsidR="005C6FD8" w:rsidRPr="002219CC" w:rsidRDefault="005C6FD8" w:rsidP="005C6FD8">
      <w:pPr>
        <w:autoSpaceDE w:val="0"/>
        <w:autoSpaceDN w:val="0"/>
        <w:adjustRightInd w:val="0"/>
        <w:spacing w:after="0" w:line="221" w:lineRule="atLeast"/>
        <w:ind w:left="220" w:hanging="220"/>
        <w:rPr>
          <w:rFonts w:eastAsia="Bembo Std" w:cstheme="minorHAnsi"/>
        </w:rPr>
      </w:pPr>
      <w:r w:rsidRPr="002219CC">
        <w:rPr>
          <w:rFonts w:eastAsia="Bembo Std" w:cstheme="minorHAnsi"/>
          <w:b/>
          <w:bCs/>
        </w:rPr>
        <w:t xml:space="preserve">4 </w:t>
      </w:r>
      <w:r w:rsidRPr="002219CC">
        <w:rPr>
          <w:rFonts w:eastAsia="Bembo Std" w:cstheme="minorHAnsi"/>
        </w:rPr>
        <w:t xml:space="preserve">Arrange the lines (electron pairs) so that all the atoms are joined together by at least single bonds and the outer atoms have full outer shells, i.e. are connected to four lines. </w:t>
      </w:r>
    </w:p>
    <w:p w:rsidR="005C6FD8" w:rsidRPr="002219CC" w:rsidRDefault="005C6FD8" w:rsidP="005C6FD8">
      <w:pPr>
        <w:pStyle w:val="Default"/>
        <w:rPr>
          <w:rFonts w:asciiTheme="minorHAnsi" w:eastAsia="Bembo Std" w:cstheme="minorHAnsi"/>
          <w:color w:val="auto"/>
          <w:sz w:val="22"/>
          <w:szCs w:val="22"/>
        </w:rPr>
      </w:pPr>
      <w:r w:rsidRPr="002219CC">
        <w:rPr>
          <w:rFonts w:asciiTheme="minorHAnsi" w:eastAsia="Bembo Std" w:cstheme="minorHAnsi"/>
          <w:b/>
          <w:bCs/>
          <w:color w:val="auto"/>
          <w:sz w:val="22"/>
          <w:szCs w:val="22"/>
        </w:rPr>
        <w:t xml:space="preserve">5 </w:t>
      </w:r>
      <w:r w:rsidRPr="002219CC">
        <w:rPr>
          <w:rFonts w:asciiTheme="minorHAnsi" w:eastAsia="Bembo Std" w:cstheme="minorHAnsi"/>
          <w:color w:val="auto"/>
          <w:sz w:val="22"/>
          <w:szCs w:val="22"/>
        </w:rPr>
        <w:t>Rearrange the lines (electron pairs) so that every period 2 atom has four pairs of electrons. The outer atoms already have four pairs, so this should normally involve moving only lone pairs so that they become bonding pairs of electrons.</w:t>
      </w:r>
    </w:p>
    <w:p w:rsidR="005C6FD8" w:rsidRPr="002219CC" w:rsidRDefault="005C6FD8" w:rsidP="005C6FD8">
      <w:pPr>
        <w:pStyle w:val="Default"/>
        <w:rPr>
          <w:rFonts w:asciiTheme="minorHAnsi" w:cstheme="minorHAnsi"/>
        </w:rPr>
      </w:pPr>
    </w:p>
    <w:p w:rsidR="005B7F7F" w:rsidRPr="002219CC" w:rsidRDefault="005C6FD8" w:rsidP="005C6FD8">
      <w:pPr>
        <w:pStyle w:val="Pa36"/>
        <w:spacing w:before="220" w:after="40"/>
        <w:rPr>
          <w:rFonts w:asciiTheme="minorHAnsi" w:cstheme="minorHAnsi"/>
          <w:b/>
          <w:bCs/>
          <w:color w:val="B02625"/>
          <w:sz w:val="23"/>
          <w:szCs w:val="23"/>
        </w:rPr>
      </w:pPr>
      <w:r w:rsidRPr="002219CC">
        <w:rPr>
          <w:rFonts w:asciiTheme="minorHAnsi" w:cstheme="minorHAnsi"/>
          <w:b/>
          <w:bCs/>
          <w:color w:val="B02625"/>
          <w:sz w:val="23"/>
          <w:szCs w:val="23"/>
        </w:rPr>
        <w:t>Use these</w:t>
      </w:r>
      <w:r w:rsidR="005B7F7F" w:rsidRPr="002219CC">
        <w:rPr>
          <w:rFonts w:asciiTheme="minorHAnsi" w:cstheme="minorHAnsi"/>
          <w:b/>
          <w:bCs/>
          <w:color w:val="B02625"/>
          <w:sz w:val="23"/>
          <w:szCs w:val="23"/>
        </w:rPr>
        <w:t xml:space="preserve"> steps to draw the structure of:</w:t>
      </w:r>
    </w:p>
    <w:p w:rsidR="005C6FD8" w:rsidRPr="002219CC" w:rsidRDefault="005C6FD8" w:rsidP="005B7F7F">
      <w:pPr>
        <w:pStyle w:val="Pa36"/>
        <w:numPr>
          <w:ilvl w:val="0"/>
          <w:numId w:val="12"/>
        </w:numPr>
        <w:spacing w:before="220" w:after="40"/>
        <w:rPr>
          <w:rStyle w:val="A68"/>
          <w:rFonts w:asciiTheme="minorHAnsi" w:cstheme="minorHAnsi"/>
          <w:color w:val="auto"/>
          <w:sz w:val="24"/>
          <w:szCs w:val="24"/>
        </w:rPr>
      </w:pPr>
      <w:r w:rsidRPr="002219CC">
        <w:rPr>
          <w:rFonts w:asciiTheme="minorHAnsi" w:cstheme="minorHAnsi"/>
          <w:b/>
          <w:bCs/>
          <w:sz w:val="23"/>
          <w:szCs w:val="23"/>
        </w:rPr>
        <w:t>NO</w:t>
      </w:r>
      <w:r w:rsidRPr="002219CC">
        <w:rPr>
          <w:rStyle w:val="A67"/>
          <w:rFonts w:asciiTheme="minorHAnsi" w:cstheme="minorHAnsi"/>
          <w:b w:val="0"/>
          <w:color w:val="auto"/>
          <w:sz w:val="24"/>
          <w:szCs w:val="24"/>
          <w:vertAlign w:val="subscript"/>
        </w:rPr>
        <w:t>3</w:t>
      </w:r>
      <w:r w:rsidRPr="002219CC">
        <w:rPr>
          <w:rStyle w:val="A67"/>
          <w:rFonts w:asciiTheme="minorHAnsi" w:cstheme="minorHAnsi"/>
          <w:color w:val="auto"/>
          <w:sz w:val="24"/>
          <w:szCs w:val="24"/>
          <w:vertAlign w:val="subscript"/>
        </w:rPr>
        <w:t xml:space="preserve"> </w:t>
      </w:r>
      <w:r w:rsidR="005B7F7F" w:rsidRPr="002219CC">
        <w:rPr>
          <w:rStyle w:val="A68"/>
          <w:rFonts w:asciiTheme="minorHAnsi" w:cstheme="minorHAnsi"/>
          <w:color w:val="auto"/>
          <w:sz w:val="24"/>
          <w:szCs w:val="24"/>
          <w:vertAlign w:val="superscript"/>
        </w:rPr>
        <w:t>–</w:t>
      </w:r>
    </w:p>
    <w:p w:rsidR="005B7F7F" w:rsidRPr="002219CC" w:rsidRDefault="005B7F7F" w:rsidP="005B7F7F">
      <w:pPr>
        <w:pStyle w:val="Default"/>
        <w:rPr>
          <w:rFonts w:asciiTheme="minorHAnsi" w:cstheme="minorHAnsi"/>
        </w:rPr>
      </w:pPr>
    </w:p>
    <w:p w:rsidR="005B7F7F" w:rsidRPr="002219CC" w:rsidRDefault="005B7F7F" w:rsidP="005B7F7F">
      <w:pPr>
        <w:pStyle w:val="Default"/>
        <w:rPr>
          <w:rFonts w:asciiTheme="minorHAnsi" w:cstheme="minorHAnsi"/>
        </w:rPr>
      </w:pPr>
    </w:p>
    <w:p w:rsidR="005B7F7F" w:rsidRPr="002219CC" w:rsidRDefault="005B7F7F" w:rsidP="005B7F7F">
      <w:pPr>
        <w:pStyle w:val="Default"/>
        <w:rPr>
          <w:rFonts w:asciiTheme="minorHAnsi" w:cstheme="minorHAnsi"/>
        </w:rPr>
      </w:pPr>
    </w:p>
    <w:p w:rsidR="005B7F7F" w:rsidRPr="002219CC" w:rsidRDefault="005B7F7F" w:rsidP="005B7F7F">
      <w:pPr>
        <w:pStyle w:val="Default"/>
        <w:rPr>
          <w:rFonts w:asciiTheme="minorHAnsi" w:cstheme="minorHAnsi"/>
        </w:rPr>
      </w:pPr>
    </w:p>
    <w:p w:rsidR="005B7F7F" w:rsidRPr="002219CC" w:rsidRDefault="005B7F7F" w:rsidP="005B7F7F">
      <w:pPr>
        <w:pStyle w:val="Default"/>
        <w:rPr>
          <w:rFonts w:asciiTheme="minorHAnsi" w:cstheme="minorHAnsi"/>
        </w:rPr>
      </w:pPr>
    </w:p>
    <w:p w:rsidR="005B7F7F" w:rsidRPr="002219CC" w:rsidRDefault="005B7F7F" w:rsidP="005B7F7F">
      <w:pPr>
        <w:pStyle w:val="Default"/>
        <w:rPr>
          <w:rFonts w:asciiTheme="minorHAnsi" w:cstheme="minorHAnsi"/>
        </w:rPr>
      </w:pPr>
    </w:p>
    <w:p w:rsidR="005B7F7F" w:rsidRPr="002219CC" w:rsidRDefault="005B7F7F" w:rsidP="005B7F7F">
      <w:pPr>
        <w:pStyle w:val="Default"/>
        <w:rPr>
          <w:rFonts w:asciiTheme="minorHAnsi" w:cstheme="minorHAnsi"/>
        </w:rPr>
      </w:pPr>
    </w:p>
    <w:p w:rsidR="005B7F7F" w:rsidRPr="002219CC" w:rsidRDefault="005B7F7F" w:rsidP="005B7F7F">
      <w:pPr>
        <w:pStyle w:val="Default"/>
        <w:rPr>
          <w:rFonts w:asciiTheme="minorHAnsi" w:cstheme="minorHAnsi"/>
        </w:rPr>
      </w:pPr>
    </w:p>
    <w:p w:rsidR="005B7F7F" w:rsidRPr="002219CC" w:rsidRDefault="005B7F7F" w:rsidP="005B7F7F">
      <w:pPr>
        <w:pStyle w:val="Default"/>
        <w:numPr>
          <w:ilvl w:val="0"/>
          <w:numId w:val="12"/>
        </w:numPr>
        <w:rPr>
          <w:rStyle w:val="A68"/>
          <w:rFonts w:asciiTheme="minorHAnsi" w:cstheme="minorHAnsi"/>
          <w:b w:val="0"/>
          <w:bCs w:val="0"/>
          <w:color w:val="auto"/>
          <w:sz w:val="24"/>
          <w:szCs w:val="24"/>
        </w:rPr>
      </w:pPr>
      <w:r w:rsidRPr="002219CC">
        <w:rPr>
          <w:rFonts w:asciiTheme="minorHAnsi" w:cstheme="minorHAnsi"/>
          <w:b/>
          <w:bCs/>
          <w:color w:val="auto"/>
          <w:sz w:val="23"/>
          <w:szCs w:val="23"/>
        </w:rPr>
        <w:t>NO</w:t>
      </w:r>
      <w:r w:rsidRPr="002219CC">
        <w:rPr>
          <w:rStyle w:val="A67"/>
          <w:rFonts w:asciiTheme="minorHAnsi" w:cstheme="minorHAnsi"/>
          <w:color w:val="auto"/>
        </w:rPr>
        <w:t xml:space="preserve">2 </w:t>
      </w:r>
      <w:r w:rsidRPr="002219CC">
        <w:rPr>
          <w:rStyle w:val="A68"/>
          <w:rFonts w:asciiTheme="minorHAnsi" w:cstheme="minorHAnsi"/>
          <w:color w:val="auto"/>
          <w:sz w:val="28"/>
          <w:szCs w:val="28"/>
          <w:vertAlign w:val="superscript"/>
        </w:rPr>
        <w:t>–</w:t>
      </w:r>
    </w:p>
    <w:p w:rsidR="005B7F7F" w:rsidRPr="002219CC" w:rsidRDefault="005B7F7F" w:rsidP="005B7F7F">
      <w:pPr>
        <w:pStyle w:val="ListParagraph"/>
        <w:autoSpaceDE w:val="0"/>
        <w:autoSpaceDN w:val="0"/>
        <w:adjustRightInd w:val="0"/>
        <w:spacing w:after="0" w:line="240" w:lineRule="auto"/>
        <w:rPr>
          <w:rFonts w:eastAsia="Myriad Pro" w:cstheme="minorHAnsi"/>
          <w:color w:val="000000"/>
          <w:sz w:val="24"/>
          <w:szCs w:val="24"/>
        </w:rPr>
      </w:pPr>
    </w:p>
    <w:p w:rsidR="005B7F7F" w:rsidRPr="002219CC" w:rsidRDefault="005B7F7F" w:rsidP="005B7F7F">
      <w:pPr>
        <w:autoSpaceDE w:val="0"/>
        <w:autoSpaceDN w:val="0"/>
        <w:adjustRightInd w:val="0"/>
        <w:spacing w:before="220" w:after="40" w:line="241" w:lineRule="atLeast"/>
        <w:ind w:left="360"/>
        <w:rPr>
          <w:rFonts w:eastAsia="Myriad Pro" w:cstheme="minorHAnsi"/>
          <w:color w:val="B02625"/>
          <w:sz w:val="16"/>
          <w:szCs w:val="16"/>
        </w:rPr>
      </w:pPr>
      <w:r w:rsidRPr="002219CC">
        <w:rPr>
          <w:rFonts w:eastAsia="Myriad Pro" w:cstheme="minorHAnsi"/>
          <w:b/>
          <w:bCs/>
          <w:color w:val="B02625"/>
          <w:sz w:val="23"/>
          <w:szCs w:val="23"/>
        </w:rPr>
        <w:t>O</w:t>
      </w:r>
      <w:r w:rsidRPr="002219CC">
        <w:rPr>
          <w:rFonts w:eastAsia="Myriad Pro" w:cstheme="minorHAnsi"/>
          <w:b/>
          <w:bCs/>
          <w:color w:val="B02625"/>
          <w:sz w:val="16"/>
          <w:szCs w:val="16"/>
        </w:rPr>
        <w:t xml:space="preserve">3 </w:t>
      </w:r>
    </w:p>
    <w:p w:rsidR="0047380B" w:rsidRPr="002219CC" w:rsidRDefault="005B7F7F" w:rsidP="0047380B">
      <w:pPr>
        <w:pStyle w:val="Default"/>
        <w:rPr>
          <w:rFonts w:asciiTheme="minorHAnsi" w:eastAsia="Bembo Std" w:cstheme="minorHAnsi"/>
          <w:sz w:val="22"/>
          <w:szCs w:val="22"/>
        </w:rPr>
      </w:pPr>
      <w:r w:rsidRPr="002219CC">
        <w:rPr>
          <w:rFonts w:asciiTheme="minorHAnsi" w:eastAsia="Bembo Std" w:cstheme="minorHAnsi"/>
          <w:sz w:val="22"/>
          <w:szCs w:val="22"/>
        </w:rPr>
        <w:t>Ozone is isoelectronic with NO</w:t>
      </w:r>
      <w:r w:rsidRPr="002219CC">
        <w:rPr>
          <w:rFonts w:asciiTheme="minorHAnsi" w:eastAsia="Bembo Std" w:cstheme="minorHAnsi"/>
          <w:sz w:val="15"/>
          <w:szCs w:val="15"/>
        </w:rPr>
        <w:t>2</w:t>
      </w:r>
      <w:r w:rsidRPr="002219CC">
        <w:rPr>
          <w:rFonts w:asciiTheme="minorHAnsi" w:eastAsia="Bembo Std" w:cstheme="minorHAnsi"/>
          <w:sz w:val="22"/>
          <w:szCs w:val="22"/>
          <w:vertAlign w:val="superscript"/>
        </w:rPr>
        <w:t xml:space="preserve"> </w:t>
      </w:r>
      <w:r w:rsidRPr="002219CC">
        <w:rPr>
          <w:rFonts w:asciiTheme="minorHAnsi" w:eastAsia="MS Gothic" w:cstheme="minorHAnsi"/>
          <w:sz w:val="22"/>
          <w:szCs w:val="22"/>
          <w:vertAlign w:val="superscript"/>
        </w:rPr>
        <w:t>−</w:t>
      </w:r>
      <w:r w:rsidRPr="002219CC">
        <w:rPr>
          <w:rFonts w:asciiTheme="minorHAnsi" w:eastAsia="Bembo Std" w:cstheme="minorHAnsi"/>
          <w:sz w:val="15"/>
          <w:szCs w:val="15"/>
        </w:rPr>
        <w:t xml:space="preserve"> </w:t>
      </w:r>
      <w:r w:rsidRPr="002219CC">
        <w:rPr>
          <w:rFonts w:asciiTheme="minorHAnsi" w:eastAsia="Bembo Std" w:cstheme="minorHAnsi"/>
          <w:sz w:val="22"/>
          <w:szCs w:val="22"/>
        </w:rPr>
        <w:t>a</w:t>
      </w:r>
      <w:r w:rsidR="0047380B" w:rsidRPr="002219CC">
        <w:rPr>
          <w:rFonts w:asciiTheme="minorHAnsi" w:eastAsia="Bembo Std" w:cstheme="minorHAnsi"/>
          <w:sz w:val="22"/>
          <w:szCs w:val="22"/>
        </w:rPr>
        <w:t>nd has the same Lewis structure</w:t>
      </w:r>
    </w:p>
    <w:p w:rsidR="0047380B" w:rsidRPr="002219CC" w:rsidRDefault="0047380B" w:rsidP="0047380B">
      <w:pPr>
        <w:pStyle w:val="Default"/>
        <w:rPr>
          <w:rFonts w:asciiTheme="minorHAnsi" w:cstheme="minorHAnsi"/>
          <w:color w:val="auto"/>
        </w:rPr>
      </w:pPr>
      <w:r w:rsidRPr="002219CC">
        <w:rPr>
          <w:rFonts w:asciiTheme="minorHAnsi" w:cstheme="minorHAnsi"/>
          <w:color w:val="auto"/>
        </w:rPr>
        <w:t xml:space="preserve">                </w:t>
      </w:r>
      <w:r w:rsidRPr="002219CC">
        <w:rPr>
          <w:rFonts w:asciiTheme="minorHAnsi" w:cstheme="minorHAnsi"/>
          <w:noProof/>
          <w:color w:val="auto"/>
          <w:lang w:eastAsia="en-US"/>
        </w:rPr>
        <w:drawing>
          <wp:inline distT="0" distB="0" distL="0" distR="0">
            <wp:extent cx="1518285" cy="526415"/>
            <wp:effectExtent l="0" t="0" r="571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8285" cy="526415"/>
                    </a:xfrm>
                    <a:prstGeom prst="rect">
                      <a:avLst/>
                    </a:prstGeom>
                    <a:noFill/>
                    <a:ln>
                      <a:noFill/>
                    </a:ln>
                  </pic:spPr>
                </pic:pic>
              </a:graphicData>
            </a:graphic>
          </wp:inline>
        </w:drawing>
      </w:r>
      <w:r w:rsidRPr="002219CC">
        <w:rPr>
          <w:rFonts w:asciiTheme="minorHAnsi" w:cstheme="minorHAnsi"/>
          <w:color w:val="auto"/>
        </w:rPr>
        <w:t xml:space="preserve">                       </w:t>
      </w:r>
      <w:r w:rsidRPr="002219CC">
        <w:rPr>
          <w:rFonts w:asciiTheme="minorHAnsi" w:cstheme="minorHAnsi"/>
          <w:noProof/>
          <w:color w:val="auto"/>
          <w:lang w:eastAsia="en-US"/>
        </w:rPr>
        <w:drawing>
          <wp:inline distT="0" distB="0" distL="0" distR="0">
            <wp:extent cx="1397635" cy="3968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635" cy="396875"/>
                    </a:xfrm>
                    <a:prstGeom prst="rect">
                      <a:avLst/>
                    </a:prstGeom>
                    <a:noFill/>
                    <a:ln>
                      <a:noFill/>
                    </a:ln>
                  </pic:spPr>
                </pic:pic>
              </a:graphicData>
            </a:graphic>
          </wp:inline>
        </w:drawing>
      </w:r>
    </w:p>
    <w:p w:rsidR="0047380B" w:rsidRPr="002219CC" w:rsidRDefault="0047380B" w:rsidP="0047380B">
      <w:pPr>
        <w:autoSpaceDE w:val="0"/>
        <w:autoSpaceDN w:val="0"/>
        <w:adjustRightInd w:val="0"/>
        <w:spacing w:before="220" w:after="40" w:line="241" w:lineRule="atLeast"/>
        <w:rPr>
          <w:rFonts w:eastAsia="Myriad Pro" w:cstheme="minorHAnsi"/>
          <w:color w:val="B02625"/>
          <w:sz w:val="16"/>
          <w:szCs w:val="16"/>
        </w:rPr>
      </w:pPr>
      <w:r w:rsidRPr="002219CC">
        <w:rPr>
          <w:rFonts w:eastAsia="Myriad Pro" w:cstheme="minorHAnsi"/>
          <w:b/>
          <w:bCs/>
          <w:color w:val="B02625"/>
          <w:sz w:val="23"/>
          <w:szCs w:val="23"/>
        </w:rPr>
        <w:t>NO</w:t>
      </w:r>
      <w:r w:rsidRPr="002219CC">
        <w:rPr>
          <w:rFonts w:eastAsia="Myriad Pro" w:cstheme="minorHAnsi"/>
          <w:b/>
          <w:bCs/>
          <w:color w:val="B02625"/>
          <w:sz w:val="16"/>
          <w:szCs w:val="16"/>
        </w:rPr>
        <w:t>2</w:t>
      </w:r>
      <w:r w:rsidRPr="002219CC">
        <w:rPr>
          <w:rFonts w:eastAsia="Myriad Pro" w:cstheme="minorHAnsi"/>
          <w:b/>
          <w:bCs/>
          <w:color w:val="B02625"/>
          <w:vertAlign w:val="superscript"/>
        </w:rPr>
        <w:t xml:space="preserve"> +</w:t>
      </w:r>
      <w:r w:rsidRPr="002219CC">
        <w:rPr>
          <w:rFonts w:eastAsia="Myriad Pro" w:cstheme="minorHAnsi"/>
          <w:b/>
          <w:bCs/>
          <w:color w:val="B02625"/>
          <w:sz w:val="16"/>
          <w:szCs w:val="16"/>
        </w:rPr>
        <w:t xml:space="preserve"> </w:t>
      </w:r>
      <w:r w:rsidRPr="002219CC">
        <w:rPr>
          <w:rFonts w:eastAsia="Myriad Pro" w:cstheme="minorHAnsi"/>
          <w:b/>
          <w:bCs/>
          <w:color w:val="B02625"/>
          <w:sz w:val="23"/>
          <w:szCs w:val="23"/>
        </w:rPr>
        <w:t>and CO</w:t>
      </w:r>
      <w:r w:rsidRPr="002219CC">
        <w:rPr>
          <w:rFonts w:eastAsia="Myriad Pro" w:cstheme="minorHAnsi"/>
          <w:b/>
          <w:bCs/>
          <w:color w:val="B02625"/>
          <w:sz w:val="16"/>
          <w:szCs w:val="16"/>
        </w:rPr>
        <w:t xml:space="preserve">2  </w:t>
      </w:r>
    </w:p>
    <w:p w:rsidR="00940FFF" w:rsidRPr="002219CC" w:rsidRDefault="0047380B" w:rsidP="0047380B">
      <w:pPr>
        <w:pStyle w:val="Default"/>
        <w:rPr>
          <w:rFonts w:asciiTheme="minorHAnsi" w:eastAsia="Bembo Std" w:cstheme="minorHAnsi"/>
          <w:sz w:val="22"/>
          <w:szCs w:val="22"/>
        </w:rPr>
      </w:pPr>
      <w:r w:rsidRPr="002219CC">
        <w:rPr>
          <w:rFonts w:asciiTheme="minorHAnsi" w:eastAsia="Bembo Std" w:cstheme="minorHAnsi"/>
          <w:sz w:val="22"/>
          <w:szCs w:val="22"/>
        </w:rPr>
        <w:t>NO</w:t>
      </w:r>
      <w:r w:rsidRPr="002219CC">
        <w:rPr>
          <w:rFonts w:asciiTheme="minorHAnsi" w:eastAsia="Bembo Std" w:cstheme="minorHAnsi"/>
          <w:sz w:val="15"/>
          <w:szCs w:val="15"/>
        </w:rPr>
        <w:t>2</w:t>
      </w:r>
      <w:r w:rsidRPr="002219CC">
        <w:rPr>
          <w:rFonts w:asciiTheme="minorHAnsi" w:eastAsia="Bembo Std" w:cstheme="minorHAnsi"/>
          <w:vertAlign w:val="superscript"/>
        </w:rPr>
        <w:t>+</w:t>
      </w:r>
      <w:r w:rsidRPr="002219CC">
        <w:rPr>
          <w:rFonts w:asciiTheme="minorHAnsi" w:eastAsia="Bembo Std" w:cstheme="minorHAnsi"/>
          <w:sz w:val="15"/>
          <w:szCs w:val="15"/>
        </w:rPr>
        <w:t xml:space="preserve"> </w:t>
      </w:r>
      <w:r w:rsidRPr="002219CC">
        <w:rPr>
          <w:rFonts w:asciiTheme="minorHAnsi" w:eastAsia="Bembo Std" w:cstheme="minorHAnsi"/>
          <w:sz w:val="22"/>
          <w:szCs w:val="22"/>
        </w:rPr>
        <w:t>and CO</w:t>
      </w:r>
      <w:r w:rsidRPr="002219CC">
        <w:rPr>
          <w:rFonts w:asciiTheme="minorHAnsi" w:eastAsia="Bembo Std" w:cstheme="minorHAnsi"/>
          <w:sz w:val="15"/>
          <w:szCs w:val="15"/>
        </w:rPr>
        <w:t xml:space="preserve">2 </w:t>
      </w:r>
      <w:r w:rsidRPr="002219CC">
        <w:rPr>
          <w:rFonts w:asciiTheme="minorHAnsi" w:eastAsia="Bembo Std" w:cstheme="minorHAnsi"/>
          <w:sz w:val="22"/>
          <w:szCs w:val="22"/>
        </w:rPr>
        <w:t>are isoelectronic and have the same Lewis structure.</w:t>
      </w:r>
    </w:p>
    <w:p w:rsidR="0047380B" w:rsidRPr="002219CC" w:rsidRDefault="0047380B" w:rsidP="0047380B">
      <w:pPr>
        <w:pStyle w:val="Default"/>
        <w:rPr>
          <w:rFonts w:asciiTheme="minorHAnsi" w:eastAsia="Bembo Std" w:cstheme="minorHAnsi"/>
        </w:rPr>
      </w:pPr>
      <w:r w:rsidRPr="002219CC">
        <w:rPr>
          <w:rFonts w:asciiTheme="minorHAnsi" w:eastAsia="Bembo Std" w:cstheme="minorHAnsi"/>
        </w:rPr>
        <w:t xml:space="preserve">              </w:t>
      </w:r>
      <w:r w:rsidRPr="002219CC">
        <w:rPr>
          <w:rFonts w:asciiTheme="minorHAnsi" w:eastAsia="Bembo Std" w:cstheme="minorHAnsi"/>
          <w:noProof/>
          <w:lang w:eastAsia="en-US"/>
        </w:rPr>
        <w:drawing>
          <wp:inline distT="0" distB="0" distL="0" distR="0">
            <wp:extent cx="2355215" cy="526415"/>
            <wp:effectExtent l="0" t="0" r="698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5215" cy="526415"/>
                    </a:xfrm>
                    <a:prstGeom prst="rect">
                      <a:avLst/>
                    </a:prstGeom>
                    <a:noFill/>
                    <a:ln>
                      <a:noFill/>
                    </a:ln>
                  </pic:spPr>
                </pic:pic>
              </a:graphicData>
            </a:graphic>
          </wp:inline>
        </w:drawing>
      </w:r>
    </w:p>
    <w:p w:rsidR="0047380B" w:rsidRPr="002219CC" w:rsidRDefault="0047380B" w:rsidP="0047380B">
      <w:pPr>
        <w:pStyle w:val="Default"/>
        <w:rPr>
          <w:rFonts w:asciiTheme="minorHAnsi" w:eastAsia="Bembo Std" w:cstheme="minorHAnsi"/>
        </w:rPr>
      </w:pPr>
      <w:r w:rsidRPr="002219CC">
        <w:rPr>
          <w:rFonts w:asciiTheme="minorHAnsi" w:eastAsia="Bembo Std" w:cstheme="minorHAnsi"/>
        </w:rPr>
        <w:t xml:space="preserve">               </w:t>
      </w:r>
    </w:p>
    <w:p w:rsidR="0047380B" w:rsidRPr="002219CC" w:rsidRDefault="0047380B" w:rsidP="0047380B">
      <w:pPr>
        <w:pStyle w:val="Default"/>
        <w:rPr>
          <w:rFonts w:asciiTheme="minorHAnsi" w:eastAsia="Bembo Std" w:cstheme="minorHAnsi"/>
        </w:rPr>
      </w:pPr>
      <w:r w:rsidRPr="002219CC">
        <w:rPr>
          <w:rFonts w:asciiTheme="minorHAnsi" w:eastAsia="Bembo Std" w:cstheme="minorHAnsi"/>
        </w:rPr>
        <w:t xml:space="preserve">                 </w:t>
      </w:r>
      <w:r w:rsidRPr="002219CC">
        <w:rPr>
          <w:rFonts w:asciiTheme="minorHAnsi" w:eastAsia="Bembo Std" w:cstheme="minorHAnsi"/>
          <w:noProof/>
          <w:lang w:eastAsia="en-US"/>
        </w:rPr>
        <w:drawing>
          <wp:inline distT="0" distB="0" distL="0" distR="0">
            <wp:extent cx="2199640" cy="3968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9640" cy="396875"/>
                    </a:xfrm>
                    <a:prstGeom prst="rect">
                      <a:avLst/>
                    </a:prstGeom>
                    <a:noFill/>
                    <a:ln>
                      <a:noFill/>
                    </a:ln>
                  </pic:spPr>
                </pic:pic>
              </a:graphicData>
            </a:graphic>
          </wp:inline>
        </w:drawing>
      </w:r>
    </w:p>
    <w:p w:rsidR="0030528E" w:rsidRPr="002219CC" w:rsidRDefault="0030528E" w:rsidP="0030528E">
      <w:pPr>
        <w:pStyle w:val="Default"/>
        <w:rPr>
          <w:rFonts w:asciiTheme="minorHAnsi" w:cstheme="minorHAnsi"/>
        </w:rPr>
      </w:pPr>
    </w:p>
    <w:p w:rsidR="0030528E" w:rsidRPr="002219CC" w:rsidRDefault="0030528E" w:rsidP="0030528E">
      <w:pPr>
        <w:pStyle w:val="Pa7"/>
        <w:spacing w:before="220" w:after="40"/>
        <w:rPr>
          <w:rFonts w:asciiTheme="minorHAnsi" w:cstheme="minorHAnsi"/>
          <w:color w:val="B02625"/>
          <w:sz w:val="30"/>
          <w:szCs w:val="30"/>
        </w:rPr>
      </w:pPr>
      <w:r w:rsidRPr="002219CC">
        <w:rPr>
          <w:rFonts w:asciiTheme="minorHAnsi" w:cstheme="minorHAnsi"/>
          <w:b/>
          <w:bCs/>
          <w:color w:val="B02625"/>
          <w:sz w:val="30"/>
          <w:szCs w:val="30"/>
        </w:rPr>
        <w:t xml:space="preserve">Shapes of molecules: valence shell electron pair repulsion theory </w:t>
      </w:r>
    </w:p>
    <w:p w:rsidR="004F6D6E" w:rsidRPr="002219CC" w:rsidRDefault="0030528E" w:rsidP="0030528E">
      <w:pPr>
        <w:pStyle w:val="Default"/>
        <w:rPr>
          <w:rFonts w:asciiTheme="minorHAnsi" w:eastAsia="Bembo Std" w:cstheme="minorHAnsi"/>
          <w:sz w:val="22"/>
          <w:szCs w:val="22"/>
        </w:rPr>
      </w:pPr>
      <w:r w:rsidRPr="002219CC">
        <w:rPr>
          <w:rFonts w:asciiTheme="minorHAnsi" w:eastAsia="Bembo Std" w:cstheme="minorHAnsi"/>
          <w:sz w:val="22"/>
          <w:szCs w:val="22"/>
        </w:rPr>
        <w:t xml:space="preserve">We can predict the shapes of molecules using the </w:t>
      </w:r>
      <w:r w:rsidRPr="002219CC">
        <w:rPr>
          <w:rFonts w:asciiTheme="minorHAnsi" w:eastAsia="Bembo Std" w:cstheme="minorHAnsi"/>
          <w:b/>
          <w:bCs/>
          <w:color w:val="BB4736"/>
          <w:sz w:val="22"/>
          <w:szCs w:val="22"/>
        </w:rPr>
        <w:t>valence shell electron pair repulsion (VSEPR) theory</w:t>
      </w:r>
      <w:r w:rsidRPr="002219CC">
        <w:rPr>
          <w:rFonts w:asciiTheme="minorHAnsi" w:eastAsia="Bembo Std" w:cstheme="minorHAnsi"/>
          <w:sz w:val="22"/>
          <w:szCs w:val="22"/>
        </w:rPr>
        <w:t>.</w:t>
      </w:r>
    </w:p>
    <w:p w:rsidR="0030528E" w:rsidRPr="002219CC" w:rsidRDefault="0030528E" w:rsidP="0030528E">
      <w:pPr>
        <w:autoSpaceDE w:val="0"/>
        <w:autoSpaceDN w:val="0"/>
        <w:adjustRightInd w:val="0"/>
        <w:spacing w:after="0" w:line="240" w:lineRule="auto"/>
        <w:rPr>
          <w:rFonts w:eastAsia="Bembo Std Semibold" w:cstheme="minorHAnsi"/>
          <w:color w:val="000000"/>
          <w:sz w:val="24"/>
          <w:szCs w:val="24"/>
        </w:rPr>
      </w:pPr>
    </w:p>
    <w:tbl>
      <w:tblPr>
        <w:tblW w:w="9401" w:type="dxa"/>
        <w:tblInd w:w="-108" w:type="dxa"/>
        <w:tblBorders>
          <w:top w:val="nil"/>
          <w:left w:val="nil"/>
          <w:bottom w:val="nil"/>
          <w:right w:val="nil"/>
        </w:tblBorders>
        <w:tblLayout w:type="fixed"/>
        <w:tblLook w:val="0000" w:firstRow="0" w:lastRow="0" w:firstColumn="0" w:lastColumn="0" w:noHBand="0" w:noVBand="0"/>
      </w:tblPr>
      <w:tblGrid>
        <w:gridCol w:w="9401"/>
      </w:tblGrid>
      <w:tr w:rsidR="0030528E" w:rsidRPr="002219CC" w:rsidTr="0030528E">
        <w:trPr>
          <w:trHeight w:val="418"/>
        </w:trPr>
        <w:tc>
          <w:tcPr>
            <w:tcW w:w="9401" w:type="dxa"/>
          </w:tcPr>
          <w:p w:rsidR="0030528E" w:rsidRPr="002219CC" w:rsidRDefault="0030528E" w:rsidP="0030528E">
            <w:pPr>
              <w:autoSpaceDE w:val="0"/>
              <w:autoSpaceDN w:val="0"/>
              <w:adjustRightInd w:val="0"/>
              <w:spacing w:after="0" w:line="221" w:lineRule="atLeast"/>
              <w:rPr>
                <w:rFonts w:eastAsia="Bembo Std Semibold" w:cstheme="minorHAnsi"/>
                <w:color w:val="8A2B2C"/>
              </w:rPr>
            </w:pPr>
            <w:r w:rsidRPr="002219CC">
              <w:rPr>
                <w:rFonts w:eastAsia="Bembo Std Semibold" w:cstheme="minorHAnsi"/>
                <w:b/>
                <w:bCs/>
                <w:color w:val="8A2B2C"/>
              </w:rPr>
              <w:t xml:space="preserve">Pairs of electrons (electron domains) in the valence (outer) shell of an atom repel each other and will therefore take up positions in space to </w:t>
            </w:r>
            <w:proofErr w:type="spellStart"/>
            <w:r w:rsidRPr="002219CC">
              <w:rPr>
                <w:rFonts w:eastAsia="Bembo Std Semibold" w:cstheme="minorHAnsi"/>
                <w:b/>
                <w:bCs/>
                <w:color w:val="8A2B2C"/>
              </w:rPr>
              <w:t>minimise</w:t>
            </w:r>
            <w:proofErr w:type="spellEnd"/>
            <w:r w:rsidRPr="002219CC">
              <w:rPr>
                <w:rFonts w:eastAsia="Bembo Std Semibold" w:cstheme="minorHAnsi"/>
                <w:b/>
                <w:bCs/>
                <w:color w:val="8A2B2C"/>
              </w:rPr>
              <w:t xml:space="preserve"> these repulsions – to be as far apart in space as possible. </w:t>
            </w:r>
          </w:p>
        </w:tc>
      </w:tr>
    </w:tbl>
    <w:p w:rsidR="0030528E" w:rsidRPr="002219CC" w:rsidRDefault="0030528E" w:rsidP="0030528E">
      <w:pPr>
        <w:autoSpaceDE w:val="0"/>
        <w:autoSpaceDN w:val="0"/>
        <w:adjustRightInd w:val="0"/>
        <w:spacing w:after="0" w:line="240" w:lineRule="auto"/>
        <w:rPr>
          <w:rFonts w:eastAsia="Bembo Std" w:cstheme="minorHAnsi"/>
          <w:color w:val="000000"/>
          <w:sz w:val="24"/>
          <w:szCs w:val="24"/>
        </w:rPr>
      </w:pPr>
    </w:p>
    <w:p w:rsidR="0030528E" w:rsidRPr="002219CC" w:rsidRDefault="0030528E" w:rsidP="0030528E">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The pairs of electrons may be either non-bonding pairs (lone pairs) or bonding pairs (pairs of electrons involved in covalent bonds).</w:t>
      </w:r>
    </w:p>
    <w:p w:rsidR="0030528E" w:rsidRPr="002219CC" w:rsidRDefault="0030528E" w:rsidP="0030528E">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More precisely, it is a question of how points can be arranged on the surface of a sphere to be as far away from each other as possible.</w:t>
      </w:r>
    </w:p>
    <w:p w:rsidR="0030528E" w:rsidRPr="002219CC" w:rsidRDefault="0030528E" w:rsidP="0030528E">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A double bond is made up of two pairs of electrons, but these electron pairs are constrained to occupy the same region of space. A double bond (or a triple bond) therefore behaves, in terms of repulsion, as if it were just one electron pair and so it is better to talk about the number of </w:t>
      </w:r>
      <w:r w:rsidRPr="002219CC">
        <w:rPr>
          <w:rFonts w:asciiTheme="minorHAnsi" w:eastAsia="Bembo Std" w:cstheme="minorHAnsi"/>
          <w:b/>
          <w:bCs/>
          <w:color w:val="auto"/>
          <w:sz w:val="22"/>
          <w:szCs w:val="22"/>
        </w:rPr>
        <w:t xml:space="preserve">electron domains </w:t>
      </w:r>
      <w:r w:rsidRPr="002219CC">
        <w:rPr>
          <w:rFonts w:asciiTheme="minorHAnsi" w:eastAsia="Bembo Std" w:cstheme="minorHAnsi"/>
          <w:color w:val="auto"/>
          <w:sz w:val="22"/>
          <w:szCs w:val="22"/>
        </w:rPr>
        <w:t>– where an electron domain is either a lone pair, the electron pair that makes up a single bond or the electrons pairs that together make up a multiple bond.</w:t>
      </w:r>
    </w:p>
    <w:p w:rsidR="0030528E" w:rsidRPr="002219CC" w:rsidRDefault="0030528E" w:rsidP="0030528E">
      <w:pPr>
        <w:pStyle w:val="Default"/>
        <w:rPr>
          <w:rFonts w:asciiTheme="minorHAnsi" w:eastAsia="Bembo Std" w:cstheme="minorHAnsi"/>
          <w:color w:val="auto"/>
          <w:sz w:val="22"/>
          <w:szCs w:val="22"/>
        </w:rPr>
      </w:pPr>
    </w:p>
    <w:p w:rsidR="0030528E" w:rsidRPr="002219CC" w:rsidRDefault="0030528E" w:rsidP="0030528E">
      <w:pPr>
        <w:pStyle w:val="Default"/>
        <w:rPr>
          <w:rFonts w:asciiTheme="minorHAnsi" w:eastAsia="Bembo Std" w:cstheme="minorHAnsi"/>
        </w:rPr>
      </w:pPr>
      <w:r w:rsidRPr="002219CC">
        <w:rPr>
          <w:rFonts w:asciiTheme="minorHAnsi" w:eastAsia="Bembo Std" w:cstheme="minorHAnsi"/>
          <w:noProof/>
          <w:lang w:eastAsia="en-US"/>
        </w:rPr>
        <w:lastRenderedPageBreak/>
        <w:drawing>
          <wp:inline distT="0" distB="0" distL="0" distR="0">
            <wp:extent cx="4908550" cy="245872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8550" cy="2458720"/>
                    </a:xfrm>
                    <a:prstGeom prst="rect">
                      <a:avLst/>
                    </a:prstGeom>
                    <a:noFill/>
                    <a:ln>
                      <a:noFill/>
                    </a:ln>
                  </pic:spPr>
                </pic:pic>
              </a:graphicData>
            </a:graphic>
          </wp:inline>
        </w:drawing>
      </w:r>
    </w:p>
    <w:p w:rsidR="0030528E" w:rsidRPr="002219CC" w:rsidRDefault="0030528E" w:rsidP="0030528E">
      <w:pPr>
        <w:pStyle w:val="Default"/>
        <w:rPr>
          <w:rFonts w:asciiTheme="minorHAnsi" w:cstheme="minorHAnsi"/>
          <w:b/>
          <w:i/>
          <w:sz w:val="18"/>
          <w:szCs w:val="18"/>
        </w:rPr>
      </w:pPr>
      <w:r w:rsidRPr="002219CC">
        <w:rPr>
          <w:rFonts w:asciiTheme="minorHAnsi" w:cstheme="minorHAnsi"/>
          <w:sz w:val="18"/>
          <w:szCs w:val="18"/>
        </w:rPr>
        <w:t xml:space="preserve">                               </w:t>
      </w:r>
      <w:r w:rsidRPr="002219CC">
        <w:rPr>
          <w:rFonts w:asciiTheme="minorHAnsi" w:cstheme="minorHAnsi"/>
          <w:b/>
          <w:i/>
          <w:sz w:val="18"/>
          <w:szCs w:val="18"/>
        </w:rPr>
        <w:t>Basic molecule shapes and bond angles.</w:t>
      </w:r>
    </w:p>
    <w:p w:rsidR="0030528E" w:rsidRPr="002219CC" w:rsidRDefault="00A77BC2" w:rsidP="0030528E">
      <w:pPr>
        <w:pStyle w:val="Default"/>
        <w:rPr>
          <w:rStyle w:val="A69"/>
          <w:rFonts w:asciiTheme="minorHAnsi" w:cstheme="minorHAnsi"/>
          <w:color w:val="auto"/>
        </w:rPr>
      </w:pPr>
      <w:r w:rsidRPr="002219CC">
        <w:rPr>
          <w:rFonts w:asciiTheme="minorHAnsi" w:cstheme="minorHAnsi"/>
          <w:b/>
          <w:bCs/>
          <w:noProof/>
          <w:sz w:val="21"/>
          <w:szCs w:val="21"/>
          <w:lang w:eastAsia="en-US"/>
        </w:rPr>
        <mc:AlternateContent>
          <mc:Choice Requires="wps">
            <w:drawing>
              <wp:anchor distT="0" distB="0" distL="114300" distR="114300" simplePos="0" relativeHeight="251659264" behindDoc="0" locked="0" layoutInCell="1" allowOverlap="1">
                <wp:simplePos x="0" y="0"/>
                <wp:positionH relativeFrom="column">
                  <wp:posOffset>2454215</wp:posOffset>
                </wp:positionH>
                <wp:positionV relativeFrom="paragraph">
                  <wp:posOffset>53268</wp:posOffset>
                </wp:positionV>
                <wp:extent cx="3114136" cy="1224951"/>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3114136" cy="12249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7BC2" w:rsidRDefault="00A77BC2">
                            <w:r w:rsidRPr="00A77BC2">
                              <w:rPr>
                                <w:noProof/>
                                <w:lang w:eastAsia="en-US"/>
                              </w:rPr>
                              <w:drawing>
                                <wp:inline distT="0" distB="0" distL="0" distR="0">
                                  <wp:extent cx="1475117" cy="1016594"/>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3282" cy="10360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7" o:spid="_x0000_s1026" type="#_x0000_t202" style="position:absolute;margin-left:193.25pt;margin-top:4.2pt;width:245.2pt;height:9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" fillcolor="white [3201]" stroked="f" strokeweight=".5pt">
                <v:textbox>
                  <w:txbxContent>
                    <w:p w:rsidR="00A77BC2" w:rsidRDefault="00A77BC2">
                      <w:r w:rsidRPr="00A77BC2">
                        <w:rPr>
                          <w:noProof/>
                          <w:lang w:eastAsia="en-US"/>
                        </w:rPr>
                        <w:drawing>
                          <wp:inline distT="0" distB="0" distL="0" distR="0">
                            <wp:extent cx="1475117" cy="1016594"/>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03282" cy="1036004"/>
                                    </a:xfrm>
                                    <a:prstGeom prst="rect">
                                      <a:avLst/>
                                    </a:prstGeom>
                                    <a:noFill/>
                                    <a:ln>
                                      <a:noFill/>
                                    </a:ln>
                                  </pic:spPr>
                                </pic:pic>
                              </a:graphicData>
                            </a:graphic>
                          </wp:inline>
                        </w:drawing>
                      </w:r>
                    </w:p>
                  </w:txbxContent>
                </v:textbox>
              </v:shape>
            </w:pict>
          </mc:Fallback>
        </mc:AlternateContent>
      </w:r>
      <w:r w:rsidR="0030528E" w:rsidRPr="002219CC">
        <w:rPr>
          <w:rFonts w:asciiTheme="minorHAnsi" w:cstheme="minorHAnsi"/>
          <w:b/>
          <w:bCs/>
          <w:sz w:val="21"/>
          <w:szCs w:val="21"/>
        </w:rPr>
        <w:t>CH</w:t>
      </w:r>
      <w:r w:rsidR="0030528E" w:rsidRPr="002219CC">
        <w:rPr>
          <w:rStyle w:val="A69"/>
          <w:rFonts w:asciiTheme="minorHAnsi" w:cstheme="minorHAnsi"/>
          <w:color w:val="auto"/>
        </w:rPr>
        <w:t>4</w:t>
      </w:r>
    </w:p>
    <w:p w:rsidR="0030528E" w:rsidRPr="002219CC" w:rsidRDefault="00C57497" w:rsidP="0030528E">
      <w:pPr>
        <w:pStyle w:val="Default"/>
        <w:rPr>
          <w:rFonts w:asciiTheme="minorHAnsi" w:eastAsia="Bembo Std" w:cstheme="minorHAnsi"/>
        </w:rPr>
      </w:pPr>
      <w:r w:rsidRPr="002219CC">
        <w:rPr>
          <w:rFonts w:asciiTheme="minorHAnsi" w:cstheme="minorHAnsi"/>
          <w:noProof/>
          <w:lang w:eastAsia="en-US"/>
        </w:rPr>
        <w:drawing>
          <wp:inline distT="0" distB="0" distL="0" distR="0">
            <wp:extent cx="5503653" cy="112141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08797" cy="1122458"/>
                    </a:xfrm>
                    <a:prstGeom prst="rect">
                      <a:avLst/>
                    </a:prstGeom>
                    <a:noFill/>
                    <a:ln>
                      <a:noFill/>
                    </a:ln>
                  </pic:spPr>
                </pic:pic>
              </a:graphicData>
            </a:graphic>
          </wp:inline>
        </w:drawing>
      </w:r>
    </w:p>
    <w:p w:rsidR="00C57497" w:rsidRPr="002219CC" w:rsidRDefault="00C57497" w:rsidP="00A77BC2">
      <w:pPr>
        <w:pStyle w:val="Default"/>
        <w:rPr>
          <w:rFonts w:asciiTheme="minorHAnsi" w:cstheme="minorHAnsi"/>
        </w:rPr>
      </w:pPr>
      <w:r w:rsidRPr="002219CC">
        <w:rPr>
          <w:rFonts w:asciiTheme="minorHAnsi" w:cstheme="minorHAnsi"/>
        </w:rPr>
        <w:t xml:space="preserve">          </w:t>
      </w:r>
      <w:r w:rsidRPr="002219CC">
        <w:rPr>
          <w:rFonts w:asciiTheme="minorHAnsi" w:cstheme="minorHAnsi"/>
          <w:b/>
        </w:rPr>
        <w:t xml:space="preserve">  </w:t>
      </w:r>
      <w:r w:rsidRPr="002219CC">
        <w:rPr>
          <w:rFonts w:asciiTheme="minorHAnsi" w:cstheme="minorHAnsi"/>
          <w:b/>
          <w:i/>
          <w:sz w:val="18"/>
          <w:szCs w:val="18"/>
        </w:rPr>
        <w:t>The Lewis structure for CH</w:t>
      </w:r>
      <w:r w:rsidRPr="002219CC">
        <w:rPr>
          <w:rStyle w:val="A61"/>
          <w:rFonts w:asciiTheme="minorHAnsi" w:cstheme="minorHAnsi"/>
          <w:b/>
          <w:i/>
          <w:color w:val="auto"/>
        </w:rPr>
        <w:t>4</w:t>
      </w:r>
      <w:r w:rsidRPr="002219CC">
        <w:rPr>
          <w:rFonts w:asciiTheme="minorHAnsi" w:cstheme="minorHAnsi"/>
          <w:b/>
          <w:i/>
          <w:sz w:val="18"/>
          <w:szCs w:val="18"/>
        </w:rPr>
        <w:t>.</w:t>
      </w:r>
      <w:r w:rsidR="00A77BC2" w:rsidRPr="002219CC">
        <w:rPr>
          <w:rFonts w:asciiTheme="minorHAnsi" w:cstheme="minorHAnsi"/>
          <w:b/>
        </w:rPr>
        <w:t xml:space="preserve"> </w:t>
      </w:r>
      <w:r w:rsidR="00A77BC2" w:rsidRPr="002219CC">
        <w:rPr>
          <w:rFonts w:asciiTheme="minorHAnsi" w:cstheme="minorHAnsi"/>
        </w:rPr>
        <w:t xml:space="preserve">                 </w:t>
      </w:r>
      <w:r w:rsidR="00A77BC2" w:rsidRPr="002219CC">
        <w:rPr>
          <w:rFonts w:asciiTheme="minorHAnsi" w:cstheme="minorHAnsi"/>
          <w:b/>
          <w:i/>
          <w:sz w:val="20"/>
          <w:szCs w:val="20"/>
        </w:rPr>
        <w:t xml:space="preserve">  CH</w:t>
      </w:r>
      <w:r w:rsidR="00A77BC2" w:rsidRPr="002219CC">
        <w:rPr>
          <w:rStyle w:val="A61"/>
          <w:rFonts w:asciiTheme="minorHAnsi" w:cstheme="minorHAnsi"/>
          <w:b/>
          <w:i/>
          <w:color w:val="auto"/>
          <w:sz w:val="20"/>
          <w:szCs w:val="20"/>
          <w:vertAlign w:val="subscript"/>
        </w:rPr>
        <w:t xml:space="preserve">4 </w:t>
      </w:r>
      <w:r w:rsidR="00A77BC2" w:rsidRPr="002219CC">
        <w:rPr>
          <w:rFonts w:asciiTheme="minorHAnsi" w:cstheme="minorHAnsi"/>
          <w:b/>
          <w:i/>
          <w:sz w:val="20"/>
          <w:szCs w:val="20"/>
        </w:rPr>
        <w:t>is tetrahedral.</w:t>
      </w:r>
      <w:r w:rsidR="00A77BC2" w:rsidRPr="002219CC">
        <w:rPr>
          <w:rFonts w:asciiTheme="minorHAnsi" w:cstheme="minorHAnsi"/>
          <w:sz w:val="20"/>
          <w:szCs w:val="20"/>
        </w:rPr>
        <w:t xml:space="preserve"> </w:t>
      </w:r>
      <w:r w:rsidR="00A77BC2" w:rsidRPr="002219CC">
        <w:rPr>
          <w:rFonts w:asciiTheme="minorHAnsi" w:cstheme="minorHAnsi"/>
          <w:i/>
          <w:sz w:val="18"/>
          <w:szCs w:val="18"/>
        </w:rPr>
        <w:t xml:space="preserve">                     </w:t>
      </w:r>
    </w:p>
    <w:p w:rsidR="00C57497" w:rsidRPr="002219CC" w:rsidRDefault="00C57497" w:rsidP="00C57497">
      <w:pPr>
        <w:pStyle w:val="Default"/>
        <w:rPr>
          <w:rFonts w:asciiTheme="minorHAnsi" w:eastAsia="Bembo Std" w:cstheme="minorHAnsi"/>
        </w:rPr>
      </w:pPr>
      <w:r w:rsidRPr="002219CC">
        <w:rPr>
          <w:rFonts w:asciiTheme="minorHAnsi" w:eastAsia="Bembo Std" w:cstheme="minorHAnsi"/>
          <w:color w:val="auto"/>
          <w:sz w:val="22"/>
          <w:szCs w:val="22"/>
        </w:rPr>
        <w:t>The number of electron pairs in the outer s</w:t>
      </w:r>
      <w:r w:rsidR="00A77BC2" w:rsidRPr="002219CC">
        <w:rPr>
          <w:rFonts w:asciiTheme="minorHAnsi" w:eastAsia="Bembo Std" w:cstheme="minorHAnsi"/>
          <w:color w:val="auto"/>
          <w:sz w:val="22"/>
          <w:szCs w:val="22"/>
        </w:rPr>
        <w:t xml:space="preserve">hell of the central atom (C) is </w:t>
      </w:r>
      <w:r w:rsidRPr="002219CC">
        <w:rPr>
          <w:rFonts w:asciiTheme="minorHAnsi" w:eastAsia="Bembo Std" w:cstheme="minorHAnsi"/>
          <w:color w:val="auto"/>
          <w:sz w:val="22"/>
          <w:szCs w:val="22"/>
        </w:rPr>
        <w:t xml:space="preserve">four, i.e. there are four electron domains. These four electron domains repel each other and take up positions in space as far away from each other as possible. The shape that allows four things to be as far away from each other as possible is </w:t>
      </w:r>
      <w:r w:rsidRPr="002219CC">
        <w:rPr>
          <w:rFonts w:asciiTheme="minorHAnsi" w:eastAsia="Bembo Std" w:cstheme="minorHAnsi"/>
          <w:b/>
          <w:bCs/>
          <w:color w:val="auto"/>
          <w:sz w:val="22"/>
          <w:szCs w:val="22"/>
        </w:rPr>
        <w:t>tetrahedral</w:t>
      </w:r>
      <w:r w:rsidRPr="002219CC">
        <w:rPr>
          <w:rFonts w:asciiTheme="minorHAnsi" w:eastAsia="Bembo Std" w:cstheme="minorHAnsi"/>
          <w:color w:val="auto"/>
          <w:sz w:val="22"/>
          <w:szCs w:val="22"/>
        </w:rPr>
        <w:t>.</w:t>
      </w:r>
    </w:p>
    <w:p w:rsidR="00C57497" w:rsidRPr="002219CC" w:rsidRDefault="00C57497" w:rsidP="0030528E">
      <w:pPr>
        <w:pStyle w:val="Default"/>
        <w:rPr>
          <w:rFonts w:asciiTheme="minorHAnsi" w:eastAsia="Bembo Std" w:cstheme="minorHAnsi"/>
        </w:rPr>
      </w:pPr>
    </w:p>
    <w:p w:rsidR="00C57497" w:rsidRPr="002219CC" w:rsidRDefault="00C57497" w:rsidP="0030528E">
      <w:pPr>
        <w:pStyle w:val="Default"/>
        <w:rPr>
          <w:rFonts w:asciiTheme="minorHAnsi" w:eastAsia="Bembo Std" w:cstheme="minorHAnsi"/>
          <w:b/>
        </w:rPr>
      </w:pPr>
      <w:r w:rsidRPr="002219CC">
        <w:rPr>
          <w:rFonts w:asciiTheme="minorHAnsi" w:eastAsia="Bembo Std" w:cstheme="minorHAnsi"/>
          <w:b/>
        </w:rPr>
        <w:t xml:space="preserve">Draw the structures to show the shapes of the following molecules </w:t>
      </w:r>
    </w:p>
    <w:p w:rsidR="00C57497" w:rsidRPr="002219CC" w:rsidRDefault="00C57497" w:rsidP="00C57497">
      <w:pPr>
        <w:pStyle w:val="Default"/>
        <w:numPr>
          <w:ilvl w:val="0"/>
          <w:numId w:val="13"/>
        </w:numPr>
        <w:rPr>
          <w:rFonts w:asciiTheme="minorHAnsi" w:eastAsia="Bembo Std" w:cstheme="minorHAnsi"/>
        </w:rPr>
      </w:pPr>
      <w:r w:rsidRPr="002219CC">
        <w:rPr>
          <w:rFonts w:asciiTheme="minorHAnsi" w:eastAsia="Bembo Std" w:cstheme="minorHAnsi"/>
        </w:rPr>
        <w:t xml:space="preserve">Ammonia </w:t>
      </w:r>
    </w:p>
    <w:p w:rsidR="00C57497" w:rsidRPr="002219CC" w:rsidRDefault="00C57497" w:rsidP="00C57497">
      <w:pPr>
        <w:pStyle w:val="Default"/>
        <w:rPr>
          <w:rFonts w:asciiTheme="minorHAnsi" w:eastAsia="Bembo Std" w:cstheme="minorHAnsi"/>
        </w:rPr>
      </w:pPr>
    </w:p>
    <w:p w:rsidR="00C57497" w:rsidRPr="002219CC" w:rsidRDefault="00C57497" w:rsidP="00C57497">
      <w:pPr>
        <w:pStyle w:val="Default"/>
        <w:rPr>
          <w:rFonts w:asciiTheme="minorHAnsi" w:eastAsia="Bembo Std" w:cstheme="minorHAnsi"/>
        </w:rPr>
      </w:pPr>
    </w:p>
    <w:p w:rsidR="00C57497" w:rsidRPr="002219CC" w:rsidRDefault="00C57497" w:rsidP="00C57497">
      <w:pPr>
        <w:pStyle w:val="Default"/>
        <w:rPr>
          <w:rFonts w:asciiTheme="minorHAnsi" w:eastAsia="Bembo Std" w:cstheme="minorHAnsi"/>
        </w:rPr>
      </w:pPr>
    </w:p>
    <w:p w:rsidR="00C57497" w:rsidRPr="002219CC" w:rsidRDefault="00C57497" w:rsidP="00C57497">
      <w:pPr>
        <w:pStyle w:val="Default"/>
        <w:rPr>
          <w:rFonts w:asciiTheme="minorHAnsi" w:eastAsia="Bembo Std" w:cstheme="minorHAnsi"/>
        </w:rPr>
      </w:pPr>
    </w:p>
    <w:p w:rsidR="00A77BC2" w:rsidRPr="002219CC" w:rsidRDefault="00A77BC2" w:rsidP="00A77BC2">
      <w:pPr>
        <w:pStyle w:val="Default"/>
        <w:rPr>
          <w:rFonts w:asciiTheme="minorHAnsi" w:cstheme="minorHAnsi"/>
        </w:rPr>
      </w:pPr>
    </w:p>
    <w:p w:rsidR="00C57497" w:rsidRPr="002219CC" w:rsidRDefault="00A77BC2" w:rsidP="00A77BC2">
      <w:pPr>
        <w:pStyle w:val="Default"/>
        <w:numPr>
          <w:ilvl w:val="0"/>
          <w:numId w:val="13"/>
        </w:numPr>
        <w:rPr>
          <w:rStyle w:val="A69"/>
          <w:rFonts w:asciiTheme="minorHAnsi" w:eastAsia="Bembo Std" w:cstheme="minorHAnsi"/>
          <w:b w:val="0"/>
          <w:bCs w:val="0"/>
          <w:sz w:val="24"/>
          <w:szCs w:val="24"/>
        </w:rPr>
      </w:pPr>
      <w:r w:rsidRPr="002219CC">
        <w:rPr>
          <w:rFonts w:asciiTheme="minorHAnsi" w:cstheme="minorHAnsi"/>
          <w:b/>
          <w:bCs/>
          <w:sz w:val="21"/>
          <w:szCs w:val="21"/>
        </w:rPr>
        <w:t>CO</w:t>
      </w:r>
      <w:r w:rsidRPr="002219CC">
        <w:rPr>
          <w:rStyle w:val="A69"/>
          <w:rFonts w:asciiTheme="minorHAnsi" w:cstheme="minorHAnsi"/>
          <w:color w:val="auto"/>
        </w:rPr>
        <w:t>2</w:t>
      </w:r>
    </w:p>
    <w:p w:rsidR="00A77BC2" w:rsidRPr="002219CC" w:rsidRDefault="00A77BC2" w:rsidP="00A77BC2">
      <w:pPr>
        <w:pStyle w:val="Default"/>
        <w:rPr>
          <w:rFonts w:asciiTheme="minorHAnsi" w:eastAsia="Bembo Std" w:cstheme="minorHAnsi"/>
        </w:rPr>
      </w:pPr>
    </w:p>
    <w:p w:rsidR="00A77BC2" w:rsidRPr="002219CC" w:rsidRDefault="00A77BC2" w:rsidP="00A77BC2">
      <w:pPr>
        <w:pStyle w:val="Default"/>
        <w:rPr>
          <w:rFonts w:asciiTheme="minorHAnsi" w:eastAsia="Bembo Std" w:cstheme="minorHAnsi"/>
        </w:rPr>
      </w:pPr>
    </w:p>
    <w:p w:rsidR="00A77BC2" w:rsidRPr="002219CC" w:rsidRDefault="00A77BC2" w:rsidP="00A77BC2">
      <w:pPr>
        <w:pStyle w:val="Default"/>
        <w:rPr>
          <w:rFonts w:asciiTheme="minorHAnsi" w:eastAsia="Bembo Std" w:cstheme="minorHAnsi"/>
        </w:rPr>
      </w:pPr>
    </w:p>
    <w:p w:rsidR="00A77BC2" w:rsidRPr="002219CC" w:rsidRDefault="00A77BC2" w:rsidP="00A77BC2">
      <w:pPr>
        <w:pStyle w:val="Default"/>
        <w:rPr>
          <w:rFonts w:asciiTheme="minorHAnsi" w:eastAsia="Bembo Std" w:cstheme="minorHAnsi"/>
        </w:rPr>
      </w:pPr>
    </w:p>
    <w:p w:rsidR="00A77BC2" w:rsidRPr="002219CC" w:rsidRDefault="00A77BC2" w:rsidP="00A77BC2">
      <w:pPr>
        <w:pStyle w:val="Default"/>
        <w:rPr>
          <w:rFonts w:asciiTheme="minorHAnsi" w:cstheme="minorHAnsi"/>
        </w:rPr>
      </w:pPr>
    </w:p>
    <w:p w:rsidR="00A77BC2" w:rsidRPr="002219CC" w:rsidRDefault="00A77BC2" w:rsidP="00A77BC2">
      <w:pPr>
        <w:pStyle w:val="Default"/>
        <w:numPr>
          <w:ilvl w:val="0"/>
          <w:numId w:val="13"/>
        </w:numPr>
        <w:rPr>
          <w:rStyle w:val="A69"/>
          <w:rFonts w:asciiTheme="minorHAnsi" w:eastAsia="Bembo Std" w:cstheme="minorHAnsi"/>
          <w:b w:val="0"/>
          <w:bCs w:val="0"/>
          <w:sz w:val="24"/>
          <w:szCs w:val="24"/>
        </w:rPr>
      </w:pPr>
      <w:r w:rsidRPr="002219CC">
        <w:rPr>
          <w:rFonts w:asciiTheme="minorHAnsi" w:cstheme="minorHAnsi"/>
          <w:b/>
          <w:bCs/>
          <w:sz w:val="21"/>
          <w:szCs w:val="21"/>
        </w:rPr>
        <w:t>SO</w:t>
      </w:r>
      <w:r w:rsidRPr="002219CC">
        <w:rPr>
          <w:rStyle w:val="A69"/>
          <w:rFonts w:asciiTheme="minorHAnsi" w:cstheme="minorHAnsi"/>
          <w:color w:val="auto"/>
        </w:rPr>
        <w:t>2</w:t>
      </w:r>
    </w:p>
    <w:p w:rsidR="00A77BC2" w:rsidRPr="002219CC" w:rsidRDefault="00A77BC2" w:rsidP="00A77BC2">
      <w:pPr>
        <w:pStyle w:val="Default"/>
        <w:rPr>
          <w:rFonts w:asciiTheme="minorHAnsi" w:eastAsia="Bembo Std" w:cstheme="minorHAnsi"/>
        </w:rPr>
      </w:pPr>
    </w:p>
    <w:p w:rsidR="00A77BC2" w:rsidRPr="002219CC" w:rsidRDefault="00A77BC2" w:rsidP="00A77BC2">
      <w:pPr>
        <w:pStyle w:val="Default"/>
        <w:rPr>
          <w:rFonts w:asciiTheme="minorHAnsi" w:eastAsia="Bembo Std" w:cstheme="minorHAnsi"/>
        </w:rPr>
      </w:pPr>
    </w:p>
    <w:p w:rsidR="00A77BC2" w:rsidRPr="002219CC" w:rsidRDefault="00A77BC2" w:rsidP="00A77BC2">
      <w:pPr>
        <w:pStyle w:val="Default"/>
        <w:rPr>
          <w:rFonts w:asciiTheme="minorHAnsi" w:eastAsia="Bembo Std" w:cstheme="minorHAnsi"/>
        </w:rPr>
      </w:pPr>
    </w:p>
    <w:p w:rsidR="00A77BC2" w:rsidRPr="002219CC" w:rsidRDefault="00A77BC2" w:rsidP="00A77BC2">
      <w:pPr>
        <w:pStyle w:val="Default"/>
        <w:rPr>
          <w:rFonts w:asciiTheme="minorHAnsi" w:eastAsia="Bembo Std" w:cstheme="minorHAnsi"/>
        </w:rPr>
      </w:pPr>
    </w:p>
    <w:p w:rsidR="00A77BC2" w:rsidRPr="002219CC" w:rsidRDefault="00A77BC2" w:rsidP="00A77BC2">
      <w:pPr>
        <w:pStyle w:val="Default"/>
        <w:rPr>
          <w:rFonts w:asciiTheme="minorHAnsi" w:eastAsia="Bembo Std" w:cstheme="minorHAnsi"/>
        </w:rPr>
      </w:pPr>
    </w:p>
    <w:p w:rsidR="00A77BC2" w:rsidRPr="002219CC" w:rsidRDefault="00A77BC2" w:rsidP="00A77BC2">
      <w:pPr>
        <w:pStyle w:val="Default"/>
        <w:rPr>
          <w:rFonts w:asciiTheme="minorHAnsi" w:cstheme="minorHAnsi"/>
          <w:b/>
          <w:bCs/>
          <w:color w:val="B02625"/>
          <w:sz w:val="23"/>
          <w:szCs w:val="23"/>
        </w:rPr>
      </w:pPr>
      <w:r w:rsidRPr="002219CC">
        <w:rPr>
          <w:rFonts w:asciiTheme="minorHAnsi" w:cstheme="minorHAnsi"/>
          <w:b/>
          <w:bCs/>
          <w:color w:val="B02625"/>
          <w:sz w:val="23"/>
          <w:szCs w:val="23"/>
        </w:rPr>
        <w:t xml:space="preserve">        Lone pairs and bond angles</w:t>
      </w:r>
    </w:p>
    <w:p w:rsidR="00A77BC2" w:rsidRPr="002219CC" w:rsidRDefault="00A77BC2" w:rsidP="00A77BC2">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The order of repulsion strength for pairs of electrons is:</w:t>
      </w:r>
    </w:p>
    <w:tbl>
      <w:tblPr>
        <w:tblW w:w="8367" w:type="dxa"/>
        <w:tblInd w:w="-108" w:type="dxa"/>
        <w:tblBorders>
          <w:top w:val="nil"/>
          <w:left w:val="nil"/>
          <w:bottom w:val="nil"/>
          <w:right w:val="nil"/>
        </w:tblBorders>
        <w:tblLayout w:type="fixed"/>
        <w:tblLook w:val="0000" w:firstRow="0" w:lastRow="0" w:firstColumn="0" w:lastColumn="0" w:noHBand="0" w:noVBand="0"/>
      </w:tblPr>
      <w:tblGrid>
        <w:gridCol w:w="8367"/>
      </w:tblGrid>
      <w:tr w:rsidR="00A77BC2" w:rsidRPr="002219CC" w:rsidTr="00A77BC2">
        <w:trPr>
          <w:trHeight w:val="76"/>
        </w:trPr>
        <w:tc>
          <w:tcPr>
            <w:tcW w:w="8367" w:type="dxa"/>
          </w:tcPr>
          <w:p w:rsidR="00A77BC2" w:rsidRPr="002219CC" w:rsidRDefault="00A77BC2" w:rsidP="00A77BC2">
            <w:pPr>
              <w:autoSpaceDE w:val="0"/>
              <w:autoSpaceDN w:val="0"/>
              <w:adjustRightInd w:val="0"/>
              <w:spacing w:after="0" w:line="221" w:lineRule="atLeast"/>
              <w:rPr>
                <w:rFonts w:eastAsia="Bembo Std Semibold" w:cstheme="minorHAnsi"/>
                <w:color w:val="8A2B2C"/>
              </w:rPr>
            </w:pPr>
            <w:r w:rsidRPr="002219CC">
              <w:rPr>
                <w:rFonts w:eastAsia="Bembo Std Semibold" w:cstheme="minorHAnsi"/>
                <w:b/>
                <w:bCs/>
                <w:color w:val="8A2B2C"/>
              </w:rPr>
              <w:t xml:space="preserve">lone pair–lone pair &gt; lone pair–bonding pair &gt; bonding pair–bonding pair </w:t>
            </w:r>
          </w:p>
        </w:tc>
      </w:tr>
    </w:tbl>
    <w:p w:rsidR="00A77BC2" w:rsidRPr="002219CC" w:rsidRDefault="00A77BC2" w:rsidP="00A77BC2">
      <w:pPr>
        <w:pStyle w:val="Default"/>
        <w:rPr>
          <w:rFonts w:asciiTheme="minorHAnsi" w:eastAsia="Bembo Std" w:cstheme="minorHAnsi"/>
        </w:rPr>
      </w:pPr>
      <w:r w:rsidRPr="002219CC">
        <w:rPr>
          <w:rFonts w:asciiTheme="minorHAnsi" w:eastAsia="Bembo Std" w:cstheme="minorHAnsi"/>
          <w:color w:val="auto"/>
          <w:sz w:val="22"/>
          <w:szCs w:val="22"/>
        </w:rPr>
        <w:t>This is because lone pairs are held closer to the central nucleus than are bonding pairs.</w:t>
      </w:r>
      <w:r w:rsidRPr="002219CC">
        <w:rPr>
          <w:rFonts w:asciiTheme="minorHAnsi" w:eastAsia="Bembo Std" w:cstheme="minorHAnsi"/>
        </w:rPr>
        <w:t xml:space="preserve"> </w:t>
      </w:r>
    </w:p>
    <w:p w:rsidR="00A91510" w:rsidRPr="002219CC" w:rsidRDefault="00A91510" w:rsidP="00A77BC2">
      <w:pPr>
        <w:pStyle w:val="Default"/>
        <w:rPr>
          <w:rFonts w:asciiTheme="minorHAnsi" w:eastAsia="Bembo Std" w:cstheme="minorHAnsi"/>
        </w:rPr>
      </w:pPr>
      <w:r w:rsidRPr="002219CC">
        <w:rPr>
          <w:rFonts w:asciiTheme="minorHAnsi" w:eastAsia="Bembo Std" w:cstheme="minorHAnsi"/>
        </w:rPr>
        <w:lastRenderedPageBreak/>
        <w:t xml:space="preserve">                 </w:t>
      </w:r>
      <w:r w:rsidRPr="002219CC">
        <w:rPr>
          <w:rFonts w:asciiTheme="minorHAnsi" w:eastAsia="Bembo Std" w:cstheme="minorHAnsi"/>
          <w:noProof/>
          <w:lang w:eastAsia="en-US"/>
        </w:rPr>
        <w:drawing>
          <wp:inline distT="0" distB="0" distL="0" distR="0">
            <wp:extent cx="2156604" cy="950381"/>
            <wp:effectExtent l="0" t="0" r="0" b="254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8691" cy="999776"/>
                    </a:xfrm>
                    <a:prstGeom prst="rect">
                      <a:avLst/>
                    </a:prstGeom>
                    <a:noFill/>
                    <a:ln>
                      <a:noFill/>
                    </a:ln>
                  </pic:spPr>
                </pic:pic>
              </a:graphicData>
            </a:graphic>
          </wp:inline>
        </w:drawing>
      </w:r>
    </w:p>
    <w:p w:rsidR="00A77BC2" w:rsidRPr="002219CC" w:rsidRDefault="00A77BC2" w:rsidP="00A77BC2">
      <w:pPr>
        <w:pStyle w:val="Default"/>
        <w:rPr>
          <w:rFonts w:asciiTheme="minorHAnsi" w:eastAsia="Bembo Std" w:cstheme="minorHAnsi"/>
        </w:rPr>
      </w:pPr>
      <w:r w:rsidRPr="002219CC">
        <w:rPr>
          <w:rFonts w:asciiTheme="minorHAnsi" w:eastAsia="Bembo Std" w:cstheme="minorHAnsi"/>
          <w:color w:val="auto"/>
          <w:sz w:val="22"/>
          <w:szCs w:val="22"/>
        </w:rPr>
        <w:t>The lone pairs are thus closer to the bonding pairs of electrons than the bonding pairs are to each other and repel them more strongly.</w:t>
      </w:r>
      <w:r w:rsidRPr="002219CC">
        <w:rPr>
          <w:rFonts w:asciiTheme="minorHAnsi" w:eastAsia="Bembo Std" w:cstheme="minorHAnsi"/>
        </w:rPr>
        <w:t xml:space="preserve"> </w:t>
      </w:r>
    </w:p>
    <w:p w:rsidR="00A77BC2" w:rsidRPr="002219CC" w:rsidRDefault="00A77BC2" w:rsidP="00A77BC2">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This means that the repulsion due to lone pairs causes other bond angles to become smaller.</w:t>
      </w:r>
    </w:p>
    <w:p w:rsidR="00A77BC2" w:rsidRPr="002219CC" w:rsidRDefault="00A77BC2" w:rsidP="00A77BC2">
      <w:pPr>
        <w:autoSpaceDE w:val="0"/>
        <w:autoSpaceDN w:val="0"/>
        <w:adjustRightInd w:val="0"/>
        <w:spacing w:after="0" w:line="240" w:lineRule="auto"/>
        <w:rPr>
          <w:rFonts w:eastAsia="Bembo Std" w:cstheme="minorHAnsi"/>
          <w:color w:val="000000"/>
          <w:sz w:val="24"/>
          <w:szCs w:val="24"/>
        </w:rPr>
      </w:pPr>
    </w:p>
    <w:p w:rsidR="00A77BC2" w:rsidRPr="002219CC" w:rsidRDefault="00A77BC2" w:rsidP="00A77BC2">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Consider CH</w:t>
      </w:r>
      <w:r w:rsidRPr="002219CC">
        <w:rPr>
          <w:rFonts w:asciiTheme="minorHAnsi" w:eastAsia="Bembo Std" w:cstheme="minorHAnsi"/>
          <w:color w:val="auto"/>
          <w:sz w:val="15"/>
          <w:szCs w:val="15"/>
        </w:rPr>
        <w:t>4</w:t>
      </w:r>
      <w:r w:rsidRPr="002219CC">
        <w:rPr>
          <w:rFonts w:asciiTheme="minorHAnsi" w:eastAsia="Bembo Std" w:cstheme="minorHAnsi"/>
          <w:color w:val="auto"/>
          <w:sz w:val="22"/>
          <w:szCs w:val="22"/>
        </w:rPr>
        <w:t>, NH</w:t>
      </w:r>
      <w:r w:rsidRPr="002219CC">
        <w:rPr>
          <w:rFonts w:asciiTheme="minorHAnsi" w:eastAsia="Bembo Std" w:cstheme="minorHAnsi"/>
          <w:color w:val="auto"/>
          <w:sz w:val="15"/>
          <w:szCs w:val="15"/>
        </w:rPr>
        <w:t xml:space="preserve">3 </w:t>
      </w:r>
      <w:r w:rsidRPr="002219CC">
        <w:rPr>
          <w:rFonts w:asciiTheme="minorHAnsi" w:eastAsia="Bembo Std" w:cstheme="minorHAnsi"/>
          <w:color w:val="auto"/>
          <w:sz w:val="22"/>
          <w:szCs w:val="22"/>
        </w:rPr>
        <w:t>and H</w:t>
      </w:r>
      <w:r w:rsidRPr="002219CC">
        <w:rPr>
          <w:rFonts w:asciiTheme="minorHAnsi" w:eastAsia="Bembo Std" w:cstheme="minorHAnsi"/>
          <w:color w:val="auto"/>
          <w:sz w:val="15"/>
          <w:szCs w:val="15"/>
        </w:rPr>
        <w:t>2</w:t>
      </w:r>
      <w:r w:rsidRPr="002219CC">
        <w:rPr>
          <w:rFonts w:asciiTheme="minorHAnsi" w:eastAsia="Bembo Std" w:cstheme="minorHAnsi"/>
          <w:color w:val="auto"/>
          <w:sz w:val="22"/>
          <w:szCs w:val="22"/>
        </w:rPr>
        <w:t>O, each of which has four electron pairs in the outer shell of the central atom</w:t>
      </w:r>
      <w:r w:rsidR="00A91510" w:rsidRPr="002219CC">
        <w:rPr>
          <w:rFonts w:asciiTheme="minorHAnsi" w:eastAsia="Bembo Std" w:cstheme="minorHAnsi"/>
          <w:color w:val="auto"/>
          <w:sz w:val="22"/>
          <w:szCs w:val="22"/>
        </w:rPr>
        <w:t>.</w:t>
      </w:r>
    </w:p>
    <w:p w:rsidR="00EC62A6" w:rsidRPr="002219CC" w:rsidRDefault="00EC62A6" w:rsidP="00EC62A6">
      <w:pPr>
        <w:autoSpaceDE w:val="0"/>
        <w:autoSpaceDN w:val="0"/>
        <w:adjustRightInd w:val="0"/>
        <w:spacing w:after="0" w:line="240" w:lineRule="auto"/>
        <w:rPr>
          <w:rFonts w:eastAsia="Bembo Std" w:cstheme="minorHAnsi"/>
          <w:color w:val="000000"/>
          <w:sz w:val="24"/>
          <w:szCs w:val="24"/>
        </w:rPr>
      </w:pPr>
    </w:p>
    <w:p w:rsidR="00EC62A6" w:rsidRPr="002219CC" w:rsidRDefault="00EC62A6" w:rsidP="00EC62A6">
      <w:pPr>
        <w:autoSpaceDE w:val="0"/>
        <w:autoSpaceDN w:val="0"/>
        <w:adjustRightInd w:val="0"/>
        <w:spacing w:after="0" w:line="241" w:lineRule="atLeast"/>
        <w:rPr>
          <w:rFonts w:eastAsia="Bembo Std" w:cstheme="minorHAnsi"/>
          <w:color w:val="0070C0"/>
        </w:rPr>
      </w:pPr>
      <w:r w:rsidRPr="002219CC">
        <w:rPr>
          <w:rFonts w:eastAsia="Bembo Std" w:cstheme="minorHAnsi"/>
          <w:b/>
          <w:bCs/>
          <w:color w:val="0070C0"/>
        </w:rPr>
        <w:t xml:space="preserve">Exam tip </w:t>
      </w:r>
    </w:p>
    <w:p w:rsidR="00EC62A6" w:rsidRPr="002219CC" w:rsidRDefault="00EC62A6" w:rsidP="00EC62A6">
      <w:pPr>
        <w:pStyle w:val="Default"/>
        <w:rPr>
          <w:rFonts w:asciiTheme="minorHAnsi" w:eastAsia="Bembo Std" w:cstheme="minorHAnsi"/>
          <w:color w:val="0070C0"/>
          <w:sz w:val="22"/>
          <w:szCs w:val="22"/>
        </w:rPr>
      </w:pPr>
      <w:r w:rsidRPr="002219CC">
        <w:rPr>
          <w:rFonts w:asciiTheme="minorHAnsi" w:eastAsia="Bembo Std" w:cstheme="minorHAnsi"/>
          <w:color w:val="0070C0"/>
          <w:sz w:val="22"/>
          <w:szCs w:val="22"/>
        </w:rPr>
        <w:t xml:space="preserve">A general rule of thumb, if you are asked to predict a bond angle in a particular molecule, just take two or three degrees off the basic angle (the bond angle in the basic shape) for each lone pair present on the central atom. For example, a bent molecule based on a trigonal planar structure (one lone pair on the central atom) could have a bond angle of 120 </w:t>
      </w:r>
      <w:r w:rsidRPr="002219CC">
        <w:rPr>
          <w:rFonts w:asciiTheme="minorHAnsi" w:eastAsia="MS Gothic" w:cstheme="minorHAnsi"/>
          <w:color w:val="0070C0"/>
          <w:sz w:val="22"/>
          <w:szCs w:val="22"/>
        </w:rPr>
        <w:t>−</w:t>
      </w:r>
      <w:r w:rsidRPr="002219CC">
        <w:rPr>
          <w:rFonts w:asciiTheme="minorHAnsi" w:eastAsia="Bembo Std" w:cstheme="minorHAnsi"/>
          <w:color w:val="0070C0"/>
          <w:sz w:val="22"/>
          <w:szCs w:val="22"/>
        </w:rPr>
        <w:t xml:space="preserve"> 3 = 117°. There is no scientific basis for doing this, but it is useful for answering examination questions.</w:t>
      </w:r>
    </w:p>
    <w:p w:rsidR="00A91510" w:rsidRPr="002219CC" w:rsidRDefault="00A91510" w:rsidP="00A77BC2">
      <w:pPr>
        <w:pStyle w:val="Default"/>
        <w:rPr>
          <w:rFonts w:asciiTheme="minorHAnsi" w:cstheme="minorHAnsi"/>
          <w:bCs/>
          <w:color w:val="B02625"/>
          <w:sz w:val="22"/>
          <w:szCs w:val="22"/>
        </w:rPr>
      </w:pPr>
      <w:r w:rsidRPr="002219CC">
        <w:rPr>
          <w:rFonts w:asciiTheme="minorHAnsi" w:cstheme="minorHAnsi"/>
          <w:bCs/>
          <w:noProof/>
          <w:color w:val="B02625"/>
          <w:sz w:val="22"/>
          <w:szCs w:val="22"/>
          <w:lang w:eastAsia="en-US"/>
        </w:rPr>
        <w:drawing>
          <wp:inline distT="0" distB="0" distL="0" distR="0">
            <wp:extent cx="4942840" cy="2527300"/>
            <wp:effectExtent l="0" t="0" r="0" b="635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2840" cy="2527300"/>
                    </a:xfrm>
                    <a:prstGeom prst="rect">
                      <a:avLst/>
                    </a:prstGeom>
                    <a:noFill/>
                    <a:ln>
                      <a:noFill/>
                    </a:ln>
                  </pic:spPr>
                </pic:pic>
              </a:graphicData>
            </a:graphic>
          </wp:inline>
        </w:drawing>
      </w:r>
    </w:p>
    <w:p w:rsidR="00A91510" w:rsidRPr="002219CC" w:rsidRDefault="00A91510" w:rsidP="00A91510">
      <w:pPr>
        <w:pStyle w:val="Default"/>
        <w:rPr>
          <w:rFonts w:asciiTheme="minorHAnsi" w:cstheme="minorHAnsi"/>
        </w:rPr>
      </w:pPr>
    </w:p>
    <w:p w:rsidR="00A77BC2" w:rsidRPr="00C75826" w:rsidRDefault="00A91510" w:rsidP="00A91510">
      <w:pPr>
        <w:pStyle w:val="Default"/>
        <w:rPr>
          <w:rFonts w:asciiTheme="minorHAnsi" w:cstheme="minorHAnsi"/>
          <w:b/>
          <w:bCs/>
          <w:color w:val="B02625"/>
          <w:sz w:val="32"/>
          <w:szCs w:val="32"/>
        </w:rPr>
      </w:pPr>
      <w:r w:rsidRPr="00C75826">
        <w:rPr>
          <w:rFonts w:asciiTheme="minorHAnsi" w:cstheme="minorHAnsi"/>
          <w:b/>
          <w:bCs/>
          <w:color w:val="B02625"/>
          <w:sz w:val="32"/>
          <w:szCs w:val="32"/>
        </w:rPr>
        <w:t xml:space="preserve">                          Predicting the shapes of ions</w:t>
      </w:r>
    </w:p>
    <w:p w:rsidR="00A91510" w:rsidRPr="002219CC" w:rsidRDefault="00A91510" w:rsidP="00A91510">
      <w:pPr>
        <w:autoSpaceDE w:val="0"/>
        <w:autoSpaceDN w:val="0"/>
        <w:adjustRightInd w:val="0"/>
        <w:spacing w:after="0" w:line="240" w:lineRule="auto"/>
        <w:rPr>
          <w:rFonts w:eastAsia="Bembo Std" w:cstheme="minorHAnsi"/>
          <w:color w:val="000000"/>
          <w:sz w:val="24"/>
          <w:szCs w:val="24"/>
        </w:rPr>
      </w:pPr>
    </w:p>
    <w:p w:rsidR="00A91510" w:rsidRPr="002219CC" w:rsidRDefault="00A91510" w:rsidP="00A91510">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The approach to predicting the shapes of ions is exactly the same as for neutral molecules.</w:t>
      </w:r>
    </w:p>
    <w:p w:rsidR="00A91510" w:rsidRPr="002219CC" w:rsidRDefault="00A91510" w:rsidP="00A91510">
      <w:pPr>
        <w:pStyle w:val="Default"/>
        <w:rPr>
          <w:rFonts w:asciiTheme="minorHAnsi" w:cstheme="minorHAnsi"/>
        </w:rPr>
      </w:pPr>
    </w:p>
    <w:p w:rsidR="00A91510" w:rsidRPr="00C75826" w:rsidRDefault="00A91510" w:rsidP="00A91510">
      <w:pPr>
        <w:pStyle w:val="Default"/>
        <w:rPr>
          <w:rStyle w:val="A70"/>
          <w:rFonts w:asciiTheme="minorHAnsi" w:cstheme="minorHAnsi"/>
          <w:color w:val="auto"/>
          <w:sz w:val="24"/>
          <w:szCs w:val="24"/>
          <w:vertAlign w:val="superscript"/>
        </w:rPr>
      </w:pPr>
      <w:r w:rsidRPr="002219CC">
        <w:rPr>
          <w:rFonts w:asciiTheme="minorHAnsi" w:cstheme="minorHAnsi"/>
          <w:bCs/>
          <w:sz w:val="21"/>
          <w:szCs w:val="21"/>
        </w:rPr>
        <w:t xml:space="preserve">                 </w:t>
      </w:r>
      <w:r w:rsidRPr="00C75826">
        <w:rPr>
          <w:rFonts w:asciiTheme="minorHAnsi" w:cstheme="minorHAnsi"/>
          <w:bCs/>
        </w:rPr>
        <w:t>NH</w:t>
      </w:r>
      <w:r w:rsidRPr="00C75826">
        <w:rPr>
          <w:rStyle w:val="A69"/>
          <w:rFonts w:asciiTheme="minorHAnsi" w:cstheme="minorHAnsi"/>
          <w:color w:val="auto"/>
          <w:sz w:val="24"/>
          <w:szCs w:val="24"/>
          <w:vertAlign w:val="subscript"/>
        </w:rPr>
        <w:t>4</w:t>
      </w:r>
      <w:r w:rsidRPr="00C75826">
        <w:rPr>
          <w:rStyle w:val="A70"/>
          <w:rFonts w:asciiTheme="minorHAnsi" w:cstheme="minorHAnsi"/>
          <w:color w:val="auto"/>
          <w:sz w:val="24"/>
          <w:szCs w:val="24"/>
        </w:rPr>
        <w:t xml:space="preserve"> </w:t>
      </w:r>
      <w:r w:rsidRPr="00C75826">
        <w:rPr>
          <w:rStyle w:val="A70"/>
          <w:rFonts w:asciiTheme="minorHAnsi" w:cstheme="minorHAnsi"/>
          <w:color w:val="auto"/>
          <w:sz w:val="24"/>
          <w:szCs w:val="24"/>
          <w:vertAlign w:val="superscript"/>
        </w:rPr>
        <w:t>+</w:t>
      </w:r>
    </w:p>
    <w:p w:rsidR="00A91510" w:rsidRPr="002219CC" w:rsidRDefault="00A91510" w:rsidP="00A91510">
      <w:pPr>
        <w:autoSpaceDE w:val="0"/>
        <w:autoSpaceDN w:val="0"/>
        <w:adjustRightInd w:val="0"/>
        <w:spacing w:after="0" w:line="240" w:lineRule="auto"/>
        <w:rPr>
          <w:rFonts w:eastAsia="Bembo Std" w:cstheme="minorHAnsi"/>
          <w:color w:val="000000"/>
          <w:sz w:val="24"/>
          <w:szCs w:val="24"/>
        </w:rPr>
      </w:pPr>
    </w:p>
    <w:p w:rsidR="00A91510" w:rsidRPr="002219CC" w:rsidRDefault="00A91510" w:rsidP="00A91510">
      <w:pPr>
        <w:autoSpaceDE w:val="0"/>
        <w:autoSpaceDN w:val="0"/>
        <w:adjustRightInd w:val="0"/>
        <w:spacing w:before="160" w:after="0" w:line="221" w:lineRule="atLeast"/>
        <w:rPr>
          <w:rFonts w:eastAsia="Bembo Std" w:cstheme="minorHAnsi"/>
        </w:rPr>
      </w:pPr>
      <w:r w:rsidRPr="002219CC">
        <w:rPr>
          <w:rFonts w:eastAsia="Bembo Std" w:cstheme="minorHAnsi"/>
        </w:rPr>
        <w:t xml:space="preserve">Bonding pairs of electrons: 4 </w:t>
      </w:r>
    </w:p>
    <w:p w:rsidR="00A91510" w:rsidRPr="002219CC" w:rsidRDefault="00A91510" w:rsidP="00A91510">
      <w:pPr>
        <w:autoSpaceDE w:val="0"/>
        <w:autoSpaceDN w:val="0"/>
        <w:adjustRightInd w:val="0"/>
        <w:spacing w:after="0" w:line="221" w:lineRule="atLeast"/>
        <w:rPr>
          <w:rFonts w:eastAsia="Bembo Std" w:cstheme="minorHAnsi"/>
        </w:rPr>
      </w:pPr>
      <w:r w:rsidRPr="002219CC">
        <w:rPr>
          <w:rFonts w:eastAsia="Bembo Std" w:cstheme="minorHAnsi"/>
        </w:rPr>
        <w:t xml:space="preserve">Non-bonding pairs of electrons: 0 </w:t>
      </w:r>
    </w:p>
    <w:p w:rsidR="00A91510" w:rsidRPr="002219CC" w:rsidRDefault="00A91510" w:rsidP="00A91510">
      <w:pPr>
        <w:autoSpaceDE w:val="0"/>
        <w:autoSpaceDN w:val="0"/>
        <w:adjustRightInd w:val="0"/>
        <w:spacing w:line="221" w:lineRule="atLeast"/>
        <w:rPr>
          <w:rFonts w:eastAsia="Bembo Std" w:cstheme="minorHAnsi"/>
        </w:rPr>
      </w:pPr>
      <w:r w:rsidRPr="002219CC">
        <w:rPr>
          <w:rFonts w:eastAsia="Bembo Std" w:cstheme="minorHAnsi"/>
        </w:rPr>
        <w:t xml:space="preserve">Electron domains: 4 </w:t>
      </w:r>
    </w:p>
    <w:p w:rsidR="00C75826" w:rsidRDefault="00C75826" w:rsidP="00A91510">
      <w:pPr>
        <w:pStyle w:val="Default"/>
        <w:rPr>
          <w:rFonts w:asciiTheme="minorHAnsi" w:eastAsia="Bembo Std" w:cstheme="minorHAnsi"/>
          <w:color w:val="auto"/>
          <w:sz w:val="22"/>
          <w:szCs w:val="22"/>
        </w:rPr>
      </w:pPr>
    </w:p>
    <w:p w:rsidR="00C75826" w:rsidRDefault="00C75826" w:rsidP="00A91510">
      <w:pPr>
        <w:pStyle w:val="Default"/>
        <w:rPr>
          <w:rFonts w:asciiTheme="minorHAnsi" w:eastAsia="Bembo Std" w:cstheme="minorHAnsi"/>
          <w:color w:val="auto"/>
          <w:sz w:val="22"/>
          <w:szCs w:val="22"/>
        </w:rPr>
      </w:pPr>
    </w:p>
    <w:p w:rsidR="00A91510" w:rsidRPr="002219CC" w:rsidRDefault="00A91510" w:rsidP="00A91510">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Because these four electron domains repel each other and take up positions in space to be as far apart as possible the electron pairs are distributed in a tetrahedral arrangement.</w:t>
      </w:r>
    </w:p>
    <w:p w:rsidR="00E843E1" w:rsidRPr="002219CC" w:rsidRDefault="00E843E1" w:rsidP="00A91510">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lastRenderedPageBreak/>
        <w:t xml:space="preserve"> </w:t>
      </w:r>
      <w:r w:rsidR="00A37F6B">
        <w:rPr>
          <w:rFonts w:asciiTheme="minorHAnsi" w:eastAsia="Bembo Std" w:cstheme="minorHAnsi"/>
          <w:color w:val="auto"/>
          <w:sz w:val="22"/>
          <w:szCs w:val="22"/>
        </w:rPr>
        <w:t xml:space="preserve">                   </w:t>
      </w:r>
      <w:r w:rsidRPr="002219CC">
        <w:rPr>
          <w:rFonts w:asciiTheme="minorHAnsi" w:eastAsia="Bembo Std" w:cstheme="minorHAnsi"/>
          <w:color w:val="auto"/>
          <w:sz w:val="22"/>
          <w:szCs w:val="22"/>
        </w:rPr>
        <w:t xml:space="preserve">  </w:t>
      </w:r>
      <w:r w:rsidRPr="002219CC">
        <w:rPr>
          <w:rFonts w:asciiTheme="minorHAnsi" w:eastAsia="Bembo Std" w:cstheme="minorHAnsi"/>
          <w:noProof/>
          <w:color w:val="auto"/>
          <w:sz w:val="22"/>
          <w:szCs w:val="22"/>
          <w:lang w:eastAsia="en-US"/>
        </w:rPr>
        <w:drawing>
          <wp:inline distT="0" distB="0" distL="0" distR="0">
            <wp:extent cx="1742440" cy="1250950"/>
            <wp:effectExtent l="0" t="0" r="0" b="635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2440" cy="1250950"/>
                    </a:xfrm>
                    <a:prstGeom prst="rect">
                      <a:avLst/>
                    </a:prstGeom>
                    <a:noFill/>
                    <a:ln>
                      <a:noFill/>
                    </a:ln>
                  </pic:spPr>
                </pic:pic>
              </a:graphicData>
            </a:graphic>
          </wp:inline>
        </w:drawing>
      </w:r>
    </w:p>
    <w:p w:rsidR="00E843E1" w:rsidRPr="002219CC" w:rsidRDefault="00E843E1" w:rsidP="00A91510">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What are the shapes for the following ions? Draw the structures to illustrate. </w:t>
      </w:r>
    </w:p>
    <w:p w:rsidR="00E843E1" w:rsidRPr="002219CC" w:rsidRDefault="00E843E1" w:rsidP="00E843E1">
      <w:pPr>
        <w:pStyle w:val="Default"/>
        <w:numPr>
          <w:ilvl w:val="0"/>
          <w:numId w:val="14"/>
        </w:numPr>
        <w:rPr>
          <w:rFonts w:asciiTheme="minorHAnsi" w:eastAsia="Bembo Std" w:cstheme="minorHAnsi"/>
        </w:rPr>
      </w:pPr>
      <w:r w:rsidRPr="002219CC">
        <w:rPr>
          <w:rFonts w:asciiTheme="minorHAnsi" w:eastAsia="Bembo Std" w:cstheme="minorHAnsi"/>
          <w:color w:val="auto"/>
          <w:sz w:val="22"/>
          <w:szCs w:val="22"/>
        </w:rPr>
        <w:t>H</w:t>
      </w:r>
      <w:r w:rsidRPr="002219CC">
        <w:rPr>
          <w:rFonts w:asciiTheme="minorHAnsi" w:eastAsia="Bembo Std" w:cstheme="minorHAnsi"/>
          <w:color w:val="auto"/>
          <w:sz w:val="28"/>
          <w:szCs w:val="28"/>
          <w:vertAlign w:val="subscript"/>
        </w:rPr>
        <w:t>3</w:t>
      </w:r>
      <w:r w:rsidRPr="002219CC">
        <w:rPr>
          <w:rFonts w:asciiTheme="minorHAnsi" w:eastAsia="Bembo Std" w:cstheme="minorHAnsi"/>
          <w:color w:val="auto"/>
          <w:sz w:val="22"/>
          <w:szCs w:val="22"/>
        </w:rPr>
        <w:t>O</w:t>
      </w:r>
      <w:r w:rsidRPr="002219CC">
        <w:rPr>
          <w:rFonts w:asciiTheme="minorHAnsi" w:eastAsia="Bembo Std" w:cstheme="minorHAnsi"/>
          <w:color w:val="auto"/>
          <w:vertAlign w:val="superscript"/>
        </w:rPr>
        <w:t>+</w:t>
      </w:r>
      <w:r w:rsidRPr="002219CC">
        <w:rPr>
          <w:rFonts w:asciiTheme="minorHAnsi" w:eastAsia="Bembo Std" w:cstheme="minorHAnsi"/>
          <w:color w:val="auto"/>
        </w:rPr>
        <w:t xml:space="preserve">  </w:t>
      </w:r>
    </w:p>
    <w:p w:rsidR="00E843E1" w:rsidRPr="002219CC" w:rsidRDefault="00E843E1" w:rsidP="00E843E1">
      <w:pPr>
        <w:pStyle w:val="Default"/>
        <w:rPr>
          <w:rFonts w:asciiTheme="minorHAnsi" w:eastAsia="Bembo Std" w:cstheme="minorHAnsi"/>
        </w:rPr>
      </w:pPr>
    </w:p>
    <w:p w:rsidR="00E843E1" w:rsidRPr="002219CC" w:rsidRDefault="00CB4B72" w:rsidP="00CB4B72">
      <w:pPr>
        <w:pStyle w:val="Default"/>
        <w:ind w:left="720"/>
        <w:rPr>
          <w:rFonts w:asciiTheme="minorHAnsi" w:eastAsia="Bembo Std" w:cstheme="minorHAnsi"/>
        </w:rPr>
      </w:pPr>
      <w:r>
        <w:rPr>
          <w:rFonts w:asciiTheme="minorHAnsi" w:eastAsia="Bembo Std" w:cstheme="minorHAnsi"/>
        </w:rPr>
        <w:t>Bonding angle 107</w:t>
      </w:r>
    </w:p>
    <w:p w:rsidR="00E843E1" w:rsidRPr="002219CC" w:rsidRDefault="00E843E1" w:rsidP="00E843E1">
      <w:pPr>
        <w:pStyle w:val="Default"/>
        <w:rPr>
          <w:rFonts w:asciiTheme="minorHAnsi" w:eastAsia="Bembo Std" w:cstheme="minorHAnsi"/>
        </w:rPr>
      </w:pPr>
    </w:p>
    <w:p w:rsidR="00E843E1" w:rsidRPr="002219CC" w:rsidRDefault="00E843E1" w:rsidP="00E843E1">
      <w:pPr>
        <w:pStyle w:val="Default"/>
        <w:rPr>
          <w:rFonts w:asciiTheme="minorHAnsi" w:cstheme="minorHAnsi"/>
        </w:rPr>
      </w:pPr>
    </w:p>
    <w:p w:rsidR="00E843E1" w:rsidRPr="002219CC" w:rsidRDefault="00E843E1" w:rsidP="00E843E1">
      <w:pPr>
        <w:pStyle w:val="Default"/>
        <w:numPr>
          <w:ilvl w:val="0"/>
          <w:numId w:val="14"/>
        </w:numPr>
        <w:rPr>
          <w:rStyle w:val="A69"/>
          <w:rFonts w:asciiTheme="minorHAnsi" w:eastAsia="Bembo Std" w:cstheme="minorHAnsi"/>
          <w:b w:val="0"/>
          <w:bCs w:val="0"/>
          <w:sz w:val="24"/>
          <w:szCs w:val="24"/>
        </w:rPr>
      </w:pPr>
      <w:r w:rsidRPr="002219CC">
        <w:rPr>
          <w:rFonts w:asciiTheme="minorHAnsi" w:cstheme="minorHAnsi"/>
          <w:bCs/>
          <w:sz w:val="21"/>
          <w:szCs w:val="21"/>
        </w:rPr>
        <w:t>NO</w:t>
      </w:r>
      <w:r w:rsidRPr="002219CC">
        <w:rPr>
          <w:rStyle w:val="A69"/>
          <w:rFonts w:asciiTheme="minorHAnsi" w:cstheme="minorHAnsi"/>
          <w:color w:val="auto"/>
        </w:rPr>
        <w:t xml:space="preserve">2 </w:t>
      </w:r>
      <w:r w:rsidRPr="002219CC">
        <w:rPr>
          <w:rStyle w:val="A69"/>
          <w:rFonts w:asciiTheme="minorHAnsi" w:cstheme="minorHAnsi"/>
          <w:color w:val="auto"/>
          <w:sz w:val="32"/>
          <w:szCs w:val="32"/>
          <w:vertAlign w:val="superscript"/>
        </w:rPr>
        <w:t xml:space="preserve">– </w:t>
      </w:r>
    </w:p>
    <w:p w:rsidR="00E843E1" w:rsidRPr="002219CC" w:rsidRDefault="00E843E1" w:rsidP="00E843E1">
      <w:pPr>
        <w:pStyle w:val="Default"/>
        <w:rPr>
          <w:rFonts w:asciiTheme="minorHAnsi" w:eastAsia="Bembo Std" w:cstheme="minorHAnsi"/>
        </w:rPr>
      </w:pPr>
    </w:p>
    <w:p w:rsidR="00E843E1" w:rsidRPr="002219CC" w:rsidRDefault="00CB4B72" w:rsidP="00CB4B72">
      <w:pPr>
        <w:pStyle w:val="Default"/>
        <w:ind w:left="720"/>
        <w:rPr>
          <w:rFonts w:asciiTheme="minorHAnsi" w:eastAsia="Bembo Std" w:cstheme="minorHAnsi"/>
        </w:rPr>
      </w:pPr>
      <w:r>
        <w:rPr>
          <w:rFonts w:asciiTheme="minorHAnsi" w:eastAsia="Bembo Std" w:cstheme="minorHAnsi"/>
        </w:rPr>
        <w:t>Bonding angle 117</w:t>
      </w:r>
    </w:p>
    <w:p w:rsidR="00E843E1" w:rsidRPr="002219CC" w:rsidRDefault="00E843E1" w:rsidP="00E843E1">
      <w:pPr>
        <w:pStyle w:val="Default"/>
        <w:rPr>
          <w:rFonts w:asciiTheme="minorHAnsi" w:eastAsia="Bembo Std" w:cstheme="minorHAnsi"/>
        </w:rPr>
      </w:pPr>
    </w:p>
    <w:p w:rsidR="00E843E1" w:rsidRPr="002219CC" w:rsidRDefault="00E843E1" w:rsidP="00E843E1">
      <w:pPr>
        <w:pStyle w:val="Default"/>
        <w:rPr>
          <w:rFonts w:asciiTheme="minorHAnsi" w:eastAsia="Bembo Std" w:cstheme="minorHAnsi"/>
        </w:rPr>
      </w:pPr>
    </w:p>
    <w:p w:rsidR="00E843E1" w:rsidRPr="002219CC" w:rsidRDefault="00E843E1" w:rsidP="00E843E1">
      <w:pPr>
        <w:pStyle w:val="Default"/>
        <w:rPr>
          <w:rFonts w:asciiTheme="minorHAnsi" w:cstheme="minorHAnsi"/>
        </w:rPr>
      </w:pPr>
    </w:p>
    <w:p w:rsidR="00E843E1" w:rsidRPr="002219CC" w:rsidRDefault="00E843E1" w:rsidP="00E843E1">
      <w:pPr>
        <w:pStyle w:val="Default"/>
        <w:rPr>
          <w:rFonts w:asciiTheme="minorHAnsi" w:cstheme="minorHAnsi"/>
          <w:b/>
          <w:bCs/>
          <w:color w:val="B02625"/>
          <w:sz w:val="23"/>
          <w:szCs w:val="23"/>
        </w:rPr>
      </w:pPr>
      <w:r w:rsidRPr="002219CC">
        <w:rPr>
          <w:rFonts w:asciiTheme="minorHAnsi" w:cstheme="minorHAnsi"/>
          <w:b/>
          <w:bCs/>
          <w:color w:val="B02625"/>
          <w:sz w:val="23"/>
          <w:szCs w:val="23"/>
        </w:rPr>
        <w:t>Molecules with more than one central atom</w:t>
      </w:r>
    </w:p>
    <w:p w:rsidR="00E843E1" w:rsidRPr="002219CC" w:rsidRDefault="00E843E1" w:rsidP="00E843E1">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The approach to predicting the shapes of molecules with more than one central atom is the same as for other molecules, except that each ‘central atom’ must be considered separately.</w:t>
      </w:r>
    </w:p>
    <w:p w:rsidR="00E843E1" w:rsidRPr="002219CC" w:rsidRDefault="00E843E1" w:rsidP="00E843E1">
      <w:pPr>
        <w:pStyle w:val="Default"/>
        <w:rPr>
          <w:rFonts w:asciiTheme="minorHAnsi" w:eastAsia="Bembo Std" w:cstheme="minorHAnsi"/>
          <w:color w:val="auto"/>
          <w:sz w:val="22"/>
          <w:szCs w:val="22"/>
        </w:rPr>
      </w:pPr>
    </w:p>
    <w:p w:rsidR="00E843E1" w:rsidRPr="002219CC" w:rsidRDefault="00E843E1" w:rsidP="00E843E1">
      <w:pPr>
        <w:pStyle w:val="Default"/>
        <w:rPr>
          <w:rFonts w:asciiTheme="minorHAnsi" w:eastAsia="Bembo Std" w:cstheme="minorHAnsi"/>
          <w:color w:val="auto"/>
          <w:sz w:val="16"/>
          <w:szCs w:val="16"/>
        </w:rPr>
      </w:pPr>
      <w:r w:rsidRPr="002219CC">
        <w:rPr>
          <w:rFonts w:asciiTheme="minorHAnsi" w:eastAsia="Bembo Std" w:cstheme="minorHAnsi"/>
          <w:color w:val="auto"/>
          <w:sz w:val="22"/>
          <w:szCs w:val="22"/>
        </w:rPr>
        <w:t xml:space="preserve">  N</w:t>
      </w:r>
      <w:r w:rsidRPr="002219CC">
        <w:rPr>
          <w:rFonts w:asciiTheme="minorHAnsi" w:eastAsia="Bembo Std" w:cstheme="minorHAnsi"/>
          <w:color w:val="auto"/>
          <w:sz w:val="28"/>
          <w:szCs w:val="28"/>
          <w:vertAlign w:val="subscript"/>
        </w:rPr>
        <w:t>2</w:t>
      </w:r>
      <w:r w:rsidRPr="002219CC">
        <w:rPr>
          <w:rFonts w:asciiTheme="minorHAnsi" w:eastAsia="Bembo Std" w:cstheme="minorHAnsi"/>
          <w:color w:val="auto"/>
          <w:sz w:val="22"/>
          <w:szCs w:val="22"/>
        </w:rPr>
        <w:t>H</w:t>
      </w:r>
      <w:r w:rsidRPr="002219CC">
        <w:rPr>
          <w:rFonts w:asciiTheme="minorHAnsi" w:eastAsia="Bembo Std" w:cstheme="minorHAnsi"/>
          <w:color w:val="auto"/>
          <w:sz w:val="16"/>
          <w:szCs w:val="16"/>
        </w:rPr>
        <w:t xml:space="preserve">4 </w:t>
      </w:r>
    </w:p>
    <w:p w:rsidR="00E843E1" w:rsidRPr="002219CC" w:rsidRDefault="00E843E1" w:rsidP="00E843E1">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In this molecule, the two N atoms are ‘central atoms’ and each one must be considered separately.</w:t>
      </w:r>
    </w:p>
    <w:p w:rsidR="00776C85" w:rsidRPr="002219CC" w:rsidRDefault="00776C85" w:rsidP="00776C85">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           </w:t>
      </w:r>
      <w:r w:rsidRPr="002219CC">
        <w:rPr>
          <w:rFonts w:asciiTheme="minorHAnsi" w:eastAsia="Bembo Std" w:cstheme="minorHAnsi"/>
          <w:noProof/>
          <w:color w:val="auto"/>
          <w:sz w:val="22"/>
          <w:szCs w:val="22"/>
          <w:lang w:eastAsia="en-US"/>
        </w:rPr>
        <w:drawing>
          <wp:inline distT="0" distB="0" distL="0" distR="0">
            <wp:extent cx="862330" cy="802005"/>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2330" cy="802005"/>
                    </a:xfrm>
                    <a:prstGeom prst="rect">
                      <a:avLst/>
                    </a:prstGeom>
                    <a:noFill/>
                    <a:ln>
                      <a:noFill/>
                    </a:ln>
                  </pic:spPr>
                </pic:pic>
              </a:graphicData>
            </a:graphic>
          </wp:inline>
        </w:drawing>
      </w:r>
      <w:r w:rsidRPr="002219CC">
        <w:rPr>
          <w:rFonts w:asciiTheme="minorHAnsi" w:eastAsia="Bembo Std" w:cstheme="minorHAnsi"/>
          <w:color w:val="auto"/>
          <w:sz w:val="22"/>
          <w:szCs w:val="22"/>
        </w:rPr>
        <w:t xml:space="preserve">                    </w:t>
      </w:r>
      <w:r w:rsidRPr="002219CC">
        <w:rPr>
          <w:rFonts w:asciiTheme="minorHAnsi" w:eastAsia="Bembo Std" w:cstheme="minorHAnsi"/>
          <w:noProof/>
          <w:color w:val="auto"/>
          <w:sz w:val="22"/>
          <w:szCs w:val="22"/>
          <w:lang w:eastAsia="en-US"/>
        </w:rPr>
        <w:drawing>
          <wp:inline distT="0" distB="0" distL="0" distR="0">
            <wp:extent cx="1708150" cy="784860"/>
            <wp:effectExtent l="0" t="0" r="635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8150" cy="784860"/>
                    </a:xfrm>
                    <a:prstGeom prst="rect">
                      <a:avLst/>
                    </a:prstGeom>
                    <a:noFill/>
                    <a:ln>
                      <a:noFill/>
                    </a:ln>
                  </pic:spPr>
                </pic:pic>
              </a:graphicData>
            </a:graphic>
          </wp:inline>
        </w:drawing>
      </w:r>
    </w:p>
    <w:p w:rsidR="00776C85" w:rsidRPr="002219CC" w:rsidRDefault="00776C85" w:rsidP="00776C85">
      <w:pPr>
        <w:pStyle w:val="Default"/>
        <w:rPr>
          <w:rFonts w:asciiTheme="minorHAnsi" w:cstheme="minorHAnsi"/>
          <w:b/>
          <w:i/>
        </w:rPr>
      </w:pPr>
      <w:r w:rsidRPr="002219CC">
        <w:rPr>
          <w:rFonts w:asciiTheme="minorHAnsi" w:cstheme="minorHAnsi"/>
          <w:sz w:val="18"/>
          <w:szCs w:val="18"/>
        </w:rPr>
        <w:t xml:space="preserve">              </w:t>
      </w:r>
      <w:r w:rsidRPr="002219CC">
        <w:rPr>
          <w:rFonts w:asciiTheme="minorHAnsi" w:cstheme="minorHAnsi"/>
          <w:b/>
          <w:i/>
          <w:sz w:val="18"/>
          <w:szCs w:val="18"/>
        </w:rPr>
        <w:t>The Lewis structure for N</w:t>
      </w:r>
      <w:r w:rsidRPr="002219CC">
        <w:rPr>
          <w:rStyle w:val="A61"/>
          <w:rFonts w:asciiTheme="minorHAnsi" w:cstheme="minorHAnsi"/>
          <w:b/>
          <w:i/>
          <w:color w:val="auto"/>
        </w:rPr>
        <w:t>2</w:t>
      </w:r>
      <w:r w:rsidRPr="002219CC">
        <w:rPr>
          <w:rFonts w:asciiTheme="minorHAnsi" w:cstheme="minorHAnsi"/>
          <w:b/>
          <w:i/>
          <w:sz w:val="18"/>
          <w:szCs w:val="18"/>
        </w:rPr>
        <w:t>H</w:t>
      </w:r>
      <w:r w:rsidRPr="002219CC">
        <w:rPr>
          <w:rStyle w:val="A61"/>
          <w:rFonts w:asciiTheme="minorHAnsi" w:cstheme="minorHAnsi"/>
          <w:b/>
          <w:i/>
          <w:color w:val="auto"/>
        </w:rPr>
        <w:t>4</w:t>
      </w:r>
      <w:r w:rsidRPr="002219CC">
        <w:rPr>
          <w:rFonts w:asciiTheme="minorHAnsi" w:cstheme="minorHAnsi"/>
          <w:b/>
          <w:i/>
          <w:sz w:val="18"/>
          <w:szCs w:val="18"/>
        </w:rPr>
        <w:t xml:space="preserve">.            </w:t>
      </w:r>
      <w:r w:rsidRPr="002219CC">
        <w:rPr>
          <w:rFonts w:asciiTheme="minorHAnsi" w:cstheme="minorHAnsi"/>
          <w:b/>
          <w:i/>
        </w:rPr>
        <w:t xml:space="preserve">                    </w:t>
      </w:r>
      <w:r w:rsidRPr="002219CC">
        <w:rPr>
          <w:rFonts w:asciiTheme="minorHAnsi" w:cstheme="minorHAnsi"/>
          <w:b/>
          <w:i/>
          <w:sz w:val="18"/>
          <w:szCs w:val="18"/>
        </w:rPr>
        <w:t>The structure of N</w:t>
      </w:r>
      <w:r w:rsidRPr="002219CC">
        <w:rPr>
          <w:rStyle w:val="A61"/>
          <w:rFonts w:asciiTheme="minorHAnsi" w:cstheme="minorHAnsi"/>
          <w:b/>
          <w:i/>
          <w:color w:val="auto"/>
        </w:rPr>
        <w:t>2</w:t>
      </w:r>
      <w:r w:rsidRPr="002219CC">
        <w:rPr>
          <w:rFonts w:asciiTheme="minorHAnsi" w:cstheme="minorHAnsi"/>
          <w:b/>
          <w:i/>
          <w:sz w:val="18"/>
          <w:szCs w:val="18"/>
        </w:rPr>
        <w:t>H</w:t>
      </w:r>
      <w:r w:rsidRPr="002219CC">
        <w:rPr>
          <w:rStyle w:val="A61"/>
          <w:rFonts w:asciiTheme="minorHAnsi" w:cstheme="minorHAnsi"/>
          <w:b/>
          <w:i/>
          <w:color w:val="auto"/>
        </w:rPr>
        <w:t>4</w:t>
      </w:r>
      <w:r w:rsidRPr="002219CC">
        <w:rPr>
          <w:rFonts w:asciiTheme="minorHAnsi" w:cstheme="minorHAnsi"/>
          <w:b/>
          <w:i/>
          <w:sz w:val="18"/>
          <w:szCs w:val="18"/>
        </w:rPr>
        <w:t>.</w:t>
      </w:r>
    </w:p>
    <w:p w:rsidR="00E843E1" w:rsidRPr="002219CC" w:rsidRDefault="00E843E1" w:rsidP="00E843E1">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It can be</w:t>
      </w:r>
      <w:r w:rsidR="00776C85" w:rsidRPr="002219CC">
        <w:rPr>
          <w:rFonts w:asciiTheme="minorHAnsi" w:eastAsia="Bembo Std" w:cstheme="minorHAnsi"/>
          <w:color w:val="auto"/>
          <w:sz w:val="22"/>
          <w:szCs w:val="22"/>
        </w:rPr>
        <w:t xml:space="preserve"> seen in the figure </w:t>
      </w:r>
      <w:r w:rsidRPr="002219CC">
        <w:rPr>
          <w:rFonts w:asciiTheme="minorHAnsi" w:eastAsia="Bembo Std" w:cstheme="minorHAnsi"/>
          <w:color w:val="auto"/>
          <w:sz w:val="22"/>
          <w:szCs w:val="22"/>
        </w:rPr>
        <w:t>that the arrangement of electron pairs around each nitrogen is tetrahedral and, with one lone pair on each nitrogen, the shape about each N atom is trigonal pyramidal.</w:t>
      </w:r>
    </w:p>
    <w:p w:rsidR="00776C85" w:rsidRPr="002219CC" w:rsidRDefault="00776C85" w:rsidP="00E843E1">
      <w:pPr>
        <w:pStyle w:val="Default"/>
        <w:rPr>
          <w:rFonts w:asciiTheme="minorHAnsi" w:eastAsia="Bembo Std" w:cstheme="minorHAnsi"/>
          <w:color w:val="auto"/>
          <w:sz w:val="22"/>
          <w:szCs w:val="22"/>
        </w:rPr>
      </w:pPr>
    </w:p>
    <w:p w:rsidR="00776C85" w:rsidRPr="002219CC" w:rsidRDefault="00776C85" w:rsidP="00E843E1">
      <w:pPr>
        <w:pStyle w:val="Default"/>
        <w:rPr>
          <w:rFonts w:asciiTheme="minorHAnsi" w:eastAsia="Bembo Std" w:cstheme="minorHAnsi"/>
          <w:b/>
          <w:color w:val="auto"/>
          <w:sz w:val="22"/>
          <w:szCs w:val="22"/>
        </w:rPr>
      </w:pPr>
      <w:r w:rsidRPr="002219CC">
        <w:rPr>
          <w:rFonts w:asciiTheme="minorHAnsi" w:eastAsia="Bembo Std" w:cstheme="minorHAnsi"/>
          <w:b/>
          <w:color w:val="auto"/>
          <w:sz w:val="22"/>
          <w:szCs w:val="22"/>
        </w:rPr>
        <w:t xml:space="preserve">Draw the Lewis diagram for </w:t>
      </w:r>
      <w:proofErr w:type="spellStart"/>
      <w:r w:rsidRPr="002219CC">
        <w:rPr>
          <w:rFonts w:asciiTheme="minorHAnsi" w:eastAsia="Bembo Std" w:cstheme="minorHAnsi"/>
          <w:b/>
          <w:color w:val="auto"/>
          <w:sz w:val="22"/>
          <w:szCs w:val="22"/>
        </w:rPr>
        <w:t>ethyne</w:t>
      </w:r>
      <w:proofErr w:type="spellEnd"/>
      <w:r w:rsidRPr="002219CC">
        <w:rPr>
          <w:rFonts w:asciiTheme="minorHAnsi" w:eastAsia="Bembo Std" w:cstheme="minorHAnsi"/>
          <w:b/>
          <w:color w:val="auto"/>
          <w:sz w:val="22"/>
          <w:szCs w:val="22"/>
        </w:rPr>
        <w:t xml:space="preserve"> C</w:t>
      </w:r>
      <w:r w:rsidRPr="002219CC">
        <w:rPr>
          <w:rFonts w:asciiTheme="minorHAnsi" w:eastAsia="Bembo Std" w:cstheme="minorHAnsi"/>
          <w:b/>
          <w:color w:val="auto"/>
          <w:sz w:val="16"/>
          <w:szCs w:val="16"/>
        </w:rPr>
        <w:t>2</w:t>
      </w:r>
      <w:r w:rsidRPr="002219CC">
        <w:rPr>
          <w:rFonts w:asciiTheme="minorHAnsi" w:eastAsia="Bembo Std" w:cstheme="minorHAnsi"/>
          <w:b/>
          <w:color w:val="auto"/>
          <w:sz w:val="22"/>
          <w:szCs w:val="22"/>
        </w:rPr>
        <w:t>H</w:t>
      </w:r>
      <w:r w:rsidRPr="002219CC">
        <w:rPr>
          <w:rFonts w:asciiTheme="minorHAnsi" w:eastAsia="Bembo Std" w:cstheme="minorHAnsi"/>
          <w:b/>
          <w:color w:val="auto"/>
          <w:sz w:val="16"/>
          <w:szCs w:val="16"/>
        </w:rPr>
        <w:t>2</w:t>
      </w:r>
      <w:r w:rsidRPr="002219CC">
        <w:rPr>
          <w:rFonts w:asciiTheme="minorHAnsi" w:eastAsia="Bembo Std" w:cstheme="minorHAnsi"/>
          <w:b/>
          <w:color w:val="auto"/>
          <w:sz w:val="22"/>
          <w:szCs w:val="22"/>
        </w:rPr>
        <w:t xml:space="preserve"> and predict the shape. </w:t>
      </w:r>
    </w:p>
    <w:p w:rsidR="00776C85" w:rsidRPr="002219CC" w:rsidRDefault="00776C85" w:rsidP="00E843E1">
      <w:pPr>
        <w:pStyle w:val="Default"/>
        <w:rPr>
          <w:rFonts w:asciiTheme="minorHAnsi" w:eastAsia="Bembo Std" w:cstheme="minorHAnsi"/>
          <w:b/>
          <w:color w:val="auto"/>
          <w:sz w:val="22"/>
          <w:szCs w:val="22"/>
        </w:rPr>
      </w:pPr>
    </w:p>
    <w:p w:rsidR="00776C85" w:rsidRPr="002219CC" w:rsidRDefault="00776C85" w:rsidP="00E843E1">
      <w:pPr>
        <w:pStyle w:val="Default"/>
        <w:rPr>
          <w:rFonts w:asciiTheme="minorHAnsi" w:eastAsia="Bembo Std" w:cstheme="minorHAnsi"/>
          <w:b/>
          <w:color w:val="auto"/>
          <w:sz w:val="22"/>
          <w:szCs w:val="22"/>
        </w:rPr>
      </w:pPr>
    </w:p>
    <w:p w:rsidR="00776C85" w:rsidRPr="002219CC" w:rsidRDefault="00776C85" w:rsidP="00E843E1">
      <w:pPr>
        <w:pStyle w:val="Default"/>
        <w:rPr>
          <w:rFonts w:asciiTheme="minorHAnsi" w:eastAsia="Bembo Std" w:cstheme="minorHAnsi"/>
          <w:b/>
          <w:color w:val="auto"/>
          <w:sz w:val="22"/>
          <w:szCs w:val="22"/>
        </w:rPr>
      </w:pPr>
    </w:p>
    <w:p w:rsidR="00776C85" w:rsidRPr="002219CC" w:rsidRDefault="00776C85" w:rsidP="00E843E1">
      <w:pPr>
        <w:pStyle w:val="Default"/>
        <w:rPr>
          <w:rFonts w:asciiTheme="minorHAnsi" w:eastAsia="Bembo Std" w:cstheme="minorHAnsi"/>
          <w:b/>
          <w:color w:val="auto"/>
          <w:sz w:val="22"/>
          <w:szCs w:val="22"/>
        </w:rPr>
      </w:pPr>
    </w:p>
    <w:p w:rsidR="00776C85" w:rsidRPr="002219CC" w:rsidRDefault="00776C85" w:rsidP="00776C85">
      <w:pPr>
        <w:pStyle w:val="Default"/>
        <w:rPr>
          <w:rFonts w:asciiTheme="minorHAnsi" w:eastAsia="Bembo Std" w:cstheme="minorHAnsi"/>
          <w:b/>
        </w:rPr>
      </w:pPr>
      <w:r w:rsidRPr="002219CC">
        <w:rPr>
          <w:rFonts w:asciiTheme="minorHAnsi" w:eastAsia="Bembo Std" w:cstheme="minorHAnsi"/>
          <w:b/>
          <w:noProof/>
          <w:lang w:eastAsia="en-US"/>
        </w:rPr>
        <w:drawing>
          <wp:inline distT="0" distB="0" distL="0" distR="0">
            <wp:extent cx="6762750" cy="2114653"/>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64860" cy="2177851"/>
                    </a:xfrm>
                    <a:prstGeom prst="rect">
                      <a:avLst/>
                    </a:prstGeom>
                    <a:noFill/>
                    <a:ln>
                      <a:noFill/>
                    </a:ln>
                  </pic:spPr>
                </pic:pic>
              </a:graphicData>
            </a:graphic>
          </wp:inline>
        </w:drawing>
      </w:r>
    </w:p>
    <w:p w:rsidR="00776C85" w:rsidRPr="002219CC" w:rsidRDefault="00776C85" w:rsidP="00776C85">
      <w:pPr>
        <w:pStyle w:val="Default"/>
        <w:rPr>
          <w:rFonts w:asciiTheme="minorHAnsi" w:cstheme="minorHAnsi"/>
          <w:b/>
          <w:i/>
          <w:sz w:val="18"/>
          <w:szCs w:val="18"/>
        </w:rPr>
      </w:pPr>
      <w:r w:rsidRPr="002219CC">
        <w:rPr>
          <w:rFonts w:asciiTheme="minorHAnsi" w:cstheme="minorHAnsi"/>
          <w:b/>
          <w:i/>
          <w:sz w:val="18"/>
          <w:szCs w:val="18"/>
        </w:rPr>
        <w:lastRenderedPageBreak/>
        <w:t xml:space="preserve">The basic and actual shapes of some specific molecules – see Subtopic </w:t>
      </w:r>
      <w:r w:rsidRPr="002219CC">
        <w:rPr>
          <w:rFonts w:asciiTheme="minorHAnsi" w:cstheme="minorHAnsi"/>
          <w:b/>
          <w:bCs/>
          <w:i/>
          <w:sz w:val="18"/>
          <w:szCs w:val="18"/>
        </w:rPr>
        <w:t xml:space="preserve">4.6 </w:t>
      </w:r>
      <w:r w:rsidRPr="002219CC">
        <w:rPr>
          <w:rFonts w:asciiTheme="minorHAnsi" w:cstheme="minorHAnsi"/>
          <w:b/>
          <w:i/>
          <w:sz w:val="18"/>
          <w:szCs w:val="18"/>
        </w:rPr>
        <w:t>for information about atoms with more than four electron domains.</w:t>
      </w:r>
    </w:p>
    <w:p w:rsidR="00EC62A6" w:rsidRPr="002219CC" w:rsidRDefault="00EC62A6" w:rsidP="00776C85">
      <w:pPr>
        <w:pStyle w:val="Default"/>
        <w:rPr>
          <w:rFonts w:asciiTheme="minorHAnsi" w:cstheme="minorHAnsi"/>
          <w:b/>
          <w:bCs/>
          <w:color w:val="B02625"/>
          <w:sz w:val="30"/>
          <w:szCs w:val="30"/>
        </w:rPr>
      </w:pPr>
    </w:p>
    <w:p w:rsidR="00EC62A6" w:rsidRPr="002219CC" w:rsidRDefault="00EC62A6" w:rsidP="00776C85">
      <w:pPr>
        <w:pStyle w:val="Default"/>
        <w:rPr>
          <w:rFonts w:asciiTheme="minorHAnsi" w:cstheme="minorHAnsi"/>
          <w:b/>
          <w:bCs/>
          <w:color w:val="B02625"/>
          <w:sz w:val="30"/>
          <w:szCs w:val="30"/>
        </w:rPr>
      </w:pPr>
    </w:p>
    <w:p w:rsidR="00776C85" w:rsidRPr="002219CC" w:rsidRDefault="00776C85" w:rsidP="00776C85">
      <w:pPr>
        <w:pStyle w:val="Default"/>
        <w:rPr>
          <w:rFonts w:asciiTheme="minorHAnsi" w:cstheme="minorHAnsi"/>
          <w:b/>
          <w:bCs/>
          <w:color w:val="B02625"/>
          <w:sz w:val="30"/>
          <w:szCs w:val="30"/>
        </w:rPr>
      </w:pPr>
      <w:r w:rsidRPr="002219CC">
        <w:rPr>
          <w:rFonts w:asciiTheme="minorHAnsi" w:cstheme="minorHAnsi"/>
          <w:b/>
          <w:bCs/>
          <w:color w:val="B02625"/>
          <w:sz w:val="30"/>
          <w:szCs w:val="30"/>
        </w:rPr>
        <w:t>Polar molecules</w:t>
      </w:r>
    </w:p>
    <w:p w:rsidR="00EC62A6" w:rsidRPr="002219CC" w:rsidRDefault="00776C85" w:rsidP="00EC62A6">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Whether an overall molecule is polar depends on the difference in </w:t>
      </w:r>
      <w:r w:rsidR="00EC62A6" w:rsidRPr="002219CC">
        <w:rPr>
          <w:rFonts w:asciiTheme="minorHAnsi" w:eastAsia="Bembo Std" w:cstheme="minorHAnsi"/>
          <w:color w:val="auto"/>
          <w:sz w:val="22"/>
          <w:szCs w:val="22"/>
        </w:rPr>
        <w:t>electronegativity and</w:t>
      </w:r>
      <w:r w:rsidRPr="002219CC">
        <w:rPr>
          <w:rFonts w:asciiTheme="minorHAnsi" w:eastAsia="Bembo Std" w:cstheme="minorHAnsi"/>
          <w:color w:val="auto"/>
          <w:sz w:val="22"/>
          <w:szCs w:val="22"/>
        </w:rPr>
        <w:t xml:space="preserve"> shape of the molecule.</w:t>
      </w:r>
    </w:p>
    <w:p w:rsidR="00EC62A6" w:rsidRPr="002219CC" w:rsidRDefault="00EC62A6" w:rsidP="00EC62A6">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For a molecule to be polar it must have a positive end to the molecule and a negative end. </w:t>
      </w:r>
    </w:p>
    <w:p w:rsidR="00EC62A6" w:rsidRPr="002219CC" w:rsidRDefault="00EC62A6" w:rsidP="00EC62A6">
      <w:pPr>
        <w:pStyle w:val="Default"/>
        <w:rPr>
          <w:rFonts w:asciiTheme="minorHAnsi" w:eastAsia="Bembo Std" w:cstheme="minorHAnsi"/>
          <w:sz w:val="22"/>
          <w:szCs w:val="22"/>
        </w:rPr>
      </w:pPr>
      <w:r w:rsidRPr="002219CC">
        <w:rPr>
          <w:rFonts w:asciiTheme="minorHAnsi" w:eastAsia="Bembo Std" w:cstheme="minorHAnsi"/>
          <w:color w:val="auto"/>
          <w:sz w:val="22"/>
          <w:szCs w:val="22"/>
        </w:rPr>
        <w:t xml:space="preserve">For instance </w:t>
      </w:r>
      <w:proofErr w:type="spellStart"/>
      <w:r w:rsidRPr="002219CC">
        <w:rPr>
          <w:rFonts w:asciiTheme="minorHAnsi" w:eastAsia="Bembo Std" w:cstheme="minorHAnsi"/>
          <w:color w:val="auto"/>
          <w:sz w:val="22"/>
          <w:szCs w:val="22"/>
        </w:rPr>
        <w:t>HCl</w:t>
      </w:r>
      <w:proofErr w:type="spellEnd"/>
      <w:r w:rsidRPr="002219CC">
        <w:rPr>
          <w:rFonts w:asciiTheme="minorHAnsi" w:eastAsia="Bembo Std" w:cstheme="minorHAnsi"/>
          <w:color w:val="auto"/>
          <w:sz w:val="22"/>
          <w:szCs w:val="22"/>
        </w:rPr>
        <w:t>, NH</w:t>
      </w:r>
      <w:r w:rsidRPr="002219CC">
        <w:rPr>
          <w:rFonts w:asciiTheme="minorHAnsi" w:eastAsia="Bembo Std" w:cstheme="minorHAnsi"/>
          <w:color w:val="auto"/>
          <w:sz w:val="15"/>
          <w:szCs w:val="15"/>
        </w:rPr>
        <w:t xml:space="preserve">3 </w:t>
      </w:r>
      <w:r w:rsidRPr="002219CC">
        <w:rPr>
          <w:rFonts w:asciiTheme="minorHAnsi" w:eastAsia="Bembo Std" w:cstheme="minorHAnsi"/>
          <w:color w:val="auto"/>
          <w:sz w:val="22"/>
          <w:szCs w:val="22"/>
        </w:rPr>
        <w:t>and H</w:t>
      </w:r>
      <w:r w:rsidRPr="002219CC">
        <w:rPr>
          <w:rFonts w:asciiTheme="minorHAnsi" w:eastAsia="Bembo Std" w:cstheme="minorHAnsi"/>
          <w:color w:val="auto"/>
          <w:sz w:val="15"/>
          <w:szCs w:val="15"/>
        </w:rPr>
        <w:t>2</w:t>
      </w:r>
      <w:r w:rsidRPr="002219CC">
        <w:rPr>
          <w:rFonts w:asciiTheme="minorHAnsi" w:eastAsia="Bembo Std" w:cstheme="minorHAnsi"/>
          <w:color w:val="auto"/>
          <w:sz w:val="22"/>
          <w:szCs w:val="22"/>
        </w:rPr>
        <w:t xml:space="preserve">O are all polar. These molecules all have an overall </w:t>
      </w:r>
      <w:r w:rsidRPr="002219CC">
        <w:rPr>
          <w:rFonts w:asciiTheme="minorHAnsi" w:eastAsia="Bembo Std" w:cstheme="minorHAnsi"/>
          <w:b/>
          <w:bCs/>
          <w:color w:val="BB4736"/>
          <w:sz w:val="22"/>
          <w:szCs w:val="22"/>
        </w:rPr>
        <w:t>dipole moment</w:t>
      </w:r>
      <w:r w:rsidRPr="002219CC">
        <w:rPr>
          <w:rFonts w:asciiTheme="minorHAnsi" w:eastAsia="Bembo Std" w:cstheme="minorHAnsi"/>
          <w:sz w:val="22"/>
          <w:szCs w:val="22"/>
        </w:rPr>
        <w:t>, and the arrow indicates the direction of the moment.</w:t>
      </w:r>
    </w:p>
    <w:p w:rsidR="00EC62A6" w:rsidRPr="002219CC" w:rsidRDefault="00EC62A6" w:rsidP="00EC62A6">
      <w:pPr>
        <w:pStyle w:val="Default"/>
        <w:rPr>
          <w:rFonts w:asciiTheme="minorHAnsi" w:eastAsia="Bembo Std" w:cstheme="minorHAnsi"/>
        </w:rPr>
      </w:pPr>
      <w:r w:rsidRPr="002219CC">
        <w:rPr>
          <w:rFonts w:asciiTheme="minorHAnsi" w:eastAsia="Bembo Std" w:cstheme="minorHAnsi"/>
        </w:rPr>
        <w:t xml:space="preserve">            </w:t>
      </w:r>
      <w:r w:rsidRPr="002219CC">
        <w:rPr>
          <w:rFonts w:asciiTheme="minorHAnsi" w:eastAsia="Bembo Std" w:cstheme="minorHAnsi"/>
          <w:noProof/>
          <w:lang w:eastAsia="en-US"/>
        </w:rPr>
        <w:drawing>
          <wp:inline distT="0" distB="0" distL="0" distR="0">
            <wp:extent cx="3805379" cy="1580380"/>
            <wp:effectExtent l="0" t="0" r="5080" b="127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29304" cy="1631846"/>
                    </a:xfrm>
                    <a:prstGeom prst="rect">
                      <a:avLst/>
                    </a:prstGeom>
                    <a:noFill/>
                    <a:ln>
                      <a:noFill/>
                    </a:ln>
                  </pic:spPr>
                </pic:pic>
              </a:graphicData>
            </a:graphic>
          </wp:inline>
        </w:drawing>
      </w:r>
    </w:p>
    <w:p w:rsidR="00EC62A6" w:rsidRPr="002219CC" w:rsidRDefault="00EC62A6" w:rsidP="00EC62A6">
      <w:pPr>
        <w:autoSpaceDE w:val="0"/>
        <w:autoSpaceDN w:val="0"/>
        <w:adjustRightInd w:val="0"/>
        <w:spacing w:after="0" w:line="240" w:lineRule="auto"/>
        <w:rPr>
          <w:rFonts w:eastAsia="Bembo Std Semibold" w:cstheme="minorHAnsi"/>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931"/>
      </w:tblGrid>
      <w:tr w:rsidR="00EC62A6" w:rsidRPr="002219CC" w:rsidTr="00EC62A6">
        <w:trPr>
          <w:trHeight w:val="218"/>
        </w:trPr>
        <w:tc>
          <w:tcPr>
            <w:tcW w:w="9931" w:type="dxa"/>
          </w:tcPr>
          <w:p w:rsidR="00EC62A6" w:rsidRPr="002219CC" w:rsidRDefault="00EC62A6" w:rsidP="00EC62A6">
            <w:pPr>
              <w:autoSpaceDE w:val="0"/>
              <w:autoSpaceDN w:val="0"/>
              <w:adjustRightInd w:val="0"/>
              <w:spacing w:after="0" w:line="221" w:lineRule="atLeast"/>
              <w:rPr>
                <w:rFonts w:eastAsia="Bembo Std Semibold" w:cstheme="minorHAnsi"/>
                <w:color w:val="8A2B2C"/>
              </w:rPr>
            </w:pPr>
            <w:r w:rsidRPr="002219CC">
              <w:rPr>
                <w:rFonts w:eastAsia="Bembo Std Semibold" w:cstheme="minorHAnsi"/>
                <w:b/>
                <w:bCs/>
                <w:color w:val="8A2B2C"/>
              </w:rPr>
              <w:t xml:space="preserve">Although individual bonds may be polar, a molecule may be non-polar overall if, because of the symmetry of the molecule, the dipole moments of the individual bonds cancel out. </w:t>
            </w:r>
          </w:p>
        </w:tc>
      </w:tr>
    </w:tbl>
    <w:p w:rsidR="00EC62A6" w:rsidRPr="002219CC" w:rsidRDefault="00EC62A6" w:rsidP="00EC62A6">
      <w:pPr>
        <w:pStyle w:val="Default"/>
        <w:rPr>
          <w:rFonts w:asciiTheme="minorHAnsi" w:eastAsia="Bembo Std" w:cstheme="minorHAnsi"/>
        </w:rPr>
      </w:pPr>
      <w:r w:rsidRPr="002219CC">
        <w:rPr>
          <w:rFonts w:asciiTheme="minorHAnsi" w:eastAsia="Bembo Std" w:cstheme="minorHAnsi"/>
          <w:color w:val="auto"/>
          <w:sz w:val="22"/>
          <w:szCs w:val="22"/>
        </w:rPr>
        <w:t xml:space="preserve">Dipole moment is the product of the charge and the distance between the charges. The unit is the </w:t>
      </w:r>
      <w:proofErr w:type="spellStart"/>
      <w:proofErr w:type="gramStart"/>
      <w:r w:rsidRPr="002219CC">
        <w:rPr>
          <w:rFonts w:asciiTheme="minorHAnsi" w:eastAsia="Bembo Std" w:cstheme="minorHAnsi"/>
          <w:color w:val="auto"/>
          <w:sz w:val="22"/>
          <w:szCs w:val="22"/>
        </w:rPr>
        <w:t>debye</w:t>
      </w:r>
      <w:proofErr w:type="spellEnd"/>
      <w:r w:rsidRPr="002219CC">
        <w:rPr>
          <w:rFonts w:asciiTheme="minorHAnsi" w:eastAsia="Bembo Std" w:cstheme="minorHAnsi"/>
          <w:color w:val="auto"/>
          <w:sz w:val="22"/>
          <w:szCs w:val="22"/>
        </w:rPr>
        <w:t>(</w:t>
      </w:r>
      <w:proofErr w:type="gramEnd"/>
      <w:r w:rsidRPr="002219CC">
        <w:rPr>
          <w:rFonts w:asciiTheme="minorHAnsi" w:eastAsia="Bembo Std" w:cstheme="minorHAnsi"/>
          <w:color w:val="auto"/>
          <w:sz w:val="22"/>
          <w:szCs w:val="22"/>
        </w:rPr>
        <w:t>D).</w:t>
      </w:r>
    </w:p>
    <w:p w:rsidR="00EC62A6" w:rsidRPr="002219CC" w:rsidRDefault="00EC62A6" w:rsidP="00EC62A6">
      <w:pPr>
        <w:pStyle w:val="Default"/>
        <w:rPr>
          <w:rFonts w:asciiTheme="minorHAnsi" w:eastAsia="Bembo Std" w:cstheme="minorHAnsi"/>
          <w:b/>
        </w:rPr>
      </w:pPr>
      <w:r w:rsidRPr="002219CC">
        <w:rPr>
          <w:rFonts w:asciiTheme="minorHAnsi" w:eastAsia="Bembo Std" w:cstheme="minorHAnsi"/>
          <w:b/>
        </w:rPr>
        <w:t>Draw the shapes of CO</w:t>
      </w:r>
      <w:r w:rsidRPr="002219CC">
        <w:rPr>
          <w:rFonts w:asciiTheme="minorHAnsi" w:eastAsia="Bembo Std" w:cstheme="minorHAnsi"/>
          <w:b/>
          <w:sz w:val="32"/>
          <w:szCs w:val="32"/>
          <w:vertAlign w:val="subscript"/>
        </w:rPr>
        <w:t>2</w:t>
      </w:r>
      <w:r w:rsidRPr="002219CC">
        <w:rPr>
          <w:rFonts w:asciiTheme="minorHAnsi" w:eastAsia="Bembo Std" w:cstheme="minorHAnsi"/>
          <w:b/>
        </w:rPr>
        <w:t xml:space="preserve"> BF</w:t>
      </w:r>
      <w:r w:rsidRPr="002219CC">
        <w:rPr>
          <w:rFonts w:asciiTheme="minorHAnsi" w:eastAsia="Bembo Std" w:cstheme="minorHAnsi"/>
          <w:b/>
          <w:sz w:val="16"/>
          <w:szCs w:val="16"/>
        </w:rPr>
        <w:t>3</w:t>
      </w:r>
      <w:r w:rsidRPr="002219CC">
        <w:rPr>
          <w:rFonts w:asciiTheme="minorHAnsi" w:eastAsia="Bembo Std" w:cstheme="minorHAnsi"/>
          <w:b/>
        </w:rPr>
        <w:t xml:space="preserve"> and CCl</w:t>
      </w:r>
      <w:r w:rsidRPr="002219CC">
        <w:rPr>
          <w:rFonts w:asciiTheme="minorHAnsi" w:eastAsia="Bembo Std" w:cstheme="minorHAnsi"/>
          <w:b/>
          <w:sz w:val="16"/>
          <w:szCs w:val="16"/>
        </w:rPr>
        <w:t>4</w:t>
      </w:r>
      <w:r w:rsidRPr="002219CC">
        <w:rPr>
          <w:rFonts w:asciiTheme="minorHAnsi" w:eastAsia="Bembo Std" w:cstheme="minorHAnsi"/>
          <w:b/>
        </w:rPr>
        <w:t xml:space="preserve"> and explain why overall the molecules are non-polar.</w:t>
      </w:r>
    </w:p>
    <w:p w:rsidR="00EC62A6" w:rsidRPr="002219CC" w:rsidRDefault="00EC62A6" w:rsidP="00EC62A6">
      <w:pPr>
        <w:pStyle w:val="Default"/>
        <w:rPr>
          <w:rFonts w:asciiTheme="minorHAnsi" w:eastAsia="Bembo Std" w:cstheme="minorHAnsi"/>
          <w:b/>
        </w:rPr>
      </w:pPr>
    </w:p>
    <w:p w:rsidR="00EC62A6" w:rsidRPr="002219CC" w:rsidRDefault="00EC62A6" w:rsidP="00EC62A6">
      <w:pPr>
        <w:pStyle w:val="Default"/>
        <w:rPr>
          <w:rFonts w:asciiTheme="minorHAnsi" w:eastAsia="Bembo Std" w:cstheme="minorHAnsi"/>
          <w:b/>
        </w:rPr>
      </w:pPr>
    </w:p>
    <w:p w:rsidR="00EC62A6" w:rsidRPr="002219CC" w:rsidRDefault="00EC62A6" w:rsidP="00EC62A6">
      <w:pPr>
        <w:pStyle w:val="Default"/>
        <w:rPr>
          <w:rFonts w:asciiTheme="minorHAnsi" w:eastAsia="Bembo Std" w:cstheme="minorHAnsi"/>
          <w:b/>
        </w:rPr>
      </w:pPr>
    </w:p>
    <w:p w:rsidR="00EC62A6" w:rsidRPr="002219CC" w:rsidRDefault="00EC62A6" w:rsidP="00EC62A6">
      <w:pPr>
        <w:pStyle w:val="Default"/>
        <w:rPr>
          <w:rFonts w:asciiTheme="minorHAnsi" w:eastAsia="Bembo Std" w:cstheme="minorHAnsi"/>
          <w:b/>
        </w:rPr>
      </w:pPr>
    </w:p>
    <w:p w:rsidR="00EC62A6" w:rsidRPr="002219CC" w:rsidRDefault="00EC62A6" w:rsidP="00EC62A6">
      <w:pPr>
        <w:pStyle w:val="Default"/>
        <w:rPr>
          <w:rFonts w:asciiTheme="minorHAnsi" w:eastAsia="Bembo Std" w:cstheme="minorHAnsi"/>
          <w:b/>
        </w:rPr>
      </w:pPr>
    </w:p>
    <w:p w:rsidR="00EC62A6" w:rsidRPr="002219CC" w:rsidRDefault="00EC62A6" w:rsidP="00EC62A6">
      <w:pPr>
        <w:autoSpaceDE w:val="0"/>
        <w:autoSpaceDN w:val="0"/>
        <w:adjustRightInd w:val="0"/>
        <w:spacing w:after="0" w:line="240" w:lineRule="auto"/>
        <w:rPr>
          <w:rFonts w:eastAsia="Bembo Std" w:cstheme="minorHAnsi"/>
          <w:b/>
          <w:color w:val="0070C0"/>
          <w:sz w:val="24"/>
          <w:szCs w:val="24"/>
        </w:rPr>
      </w:pPr>
      <w:r w:rsidRPr="002219CC">
        <w:rPr>
          <w:rFonts w:eastAsia="Bembo Std" w:cstheme="minorHAnsi"/>
          <w:b/>
          <w:color w:val="0070C0"/>
          <w:sz w:val="24"/>
          <w:szCs w:val="24"/>
        </w:rPr>
        <w:t>Exam tip</w:t>
      </w:r>
    </w:p>
    <w:p w:rsidR="00EC62A6" w:rsidRPr="002219CC" w:rsidRDefault="00EC62A6" w:rsidP="00EC62A6">
      <w:pPr>
        <w:pStyle w:val="Default"/>
        <w:rPr>
          <w:rFonts w:asciiTheme="minorHAnsi" w:eastAsia="Bembo Std" w:cstheme="minorHAnsi"/>
          <w:b/>
          <w:color w:val="0070C0"/>
        </w:rPr>
      </w:pPr>
      <w:r w:rsidRPr="002219CC">
        <w:rPr>
          <w:rFonts w:asciiTheme="minorHAnsi" w:eastAsia="Bembo Std" w:cstheme="minorHAnsi"/>
          <w:b/>
          <w:color w:val="0070C0"/>
          <w:sz w:val="22"/>
          <w:szCs w:val="22"/>
        </w:rPr>
        <w:t>The examination answer as to why CCl</w:t>
      </w:r>
      <w:r w:rsidRPr="002219CC">
        <w:rPr>
          <w:rFonts w:asciiTheme="minorHAnsi" w:eastAsia="Bembo Std" w:cstheme="minorHAnsi"/>
          <w:b/>
          <w:color w:val="0070C0"/>
          <w:sz w:val="15"/>
          <w:szCs w:val="15"/>
        </w:rPr>
        <w:t xml:space="preserve">4 </w:t>
      </w:r>
      <w:r w:rsidRPr="002219CC">
        <w:rPr>
          <w:rFonts w:asciiTheme="minorHAnsi" w:eastAsia="Bembo Std" w:cstheme="minorHAnsi"/>
          <w:b/>
          <w:color w:val="0070C0"/>
          <w:sz w:val="22"/>
          <w:szCs w:val="22"/>
        </w:rPr>
        <w:t>is non-polar is ‘although each individual bond is polar due to the difference in electronegativity of the atoms, because of the symmetry of the molecule, the dipoles cancel’.</w:t>
      </w:r>
    </w:p>
    <w:p w:rsidR="00EC62A6" w:rsidRPr="002219CC" w:rsidRDefault="00EC62A6" w:rsidP="00EC62A6">
      <w:pPr>
        <w:autoSpaceDE w:val="0"/>
        <w:autoSpaceDN w:val="0"/>
        <w:adjustRightInd w:val="0"/>
        <w:spacing w:after="0" w:line="240" w:lineRule="auto"/>
        <w:rPr>
          <w:rFonts w:eastAsia="Bembo Std" w:cstheme="minorHAnsi"/>
          <w:color w:val="000000"/>
          <w:sz w:val="24"/>
          <w:szCs w:val="24"/>
        </w:rPr>
      </w:pPr>
    </w:p>
    <w:p w:rsidR="00EC62A6" w:rsidRPr="002219CC" w:rsidRDefault="00EC62A6" w:rsidP="00EC62A6">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 xml:space="preserve">Some polar and non-polar molecules are shown in Table below. </w:t>
      </w:r>
    </w:p>
    <w:p w:rsidR="00EC62A6" w:rsidRPr="002219CC" w:rsidRDefault="00EC62A6" w:rsidP="00EC62A6">
      <w:pPr>
        <w:pStyle w:val="Default"/>
        <w:rPr>
          <w:rFonts w:asciiTheme="minorHAnsi" w:eastAsia="Bembo Std" w:cstheme="minorHAnsi"/>
          <w:b/>
        </w:rPr>
      </w:pPr>
    </w:p>
    <w:p w:rsidR="00EC62A6" w:rsidRPr="002219CC" w:rsidRDefault="00EC62A6" w:rsidP="00EC62A6">
      <w:pPr>
        <w:pStyle w:val="Default"/>
        <w:rPr>
          <w:rFonts w:asciiTheme="minorHAnsi" w:eastAsia="Bembo Std" w:cstheme="minorHAnsi"/>
          <w:b/>
        </w:rPr>
      </w:pPr>
      <w:r w:rsidRPr="002219CC">
        <w:rPr>
          <w:rFonts w:asciiTheme="minorHAnsi" w:eastAsia="Bembo Std" w:cstheme="minorHAnsi"/>
          <w:b/>
        </w:rPr>
        <w:t xml:space="preserve">     </w:t>
      </w:r>
      <w:r w:rsidRPr="002219CC">
        <w:rPr>
          <w:rFonts w:asciiTheme="minorHAnsi" w:eastAsia="Bembo Std" w:cstheme="minorHAnsi"/>
          <w:b/>
          <w:noProof/>
          <w:lang w:eastAsia="en-US"/>
        </w:rPr>
        <w:drawing>
          <wp:inline distT="0" distB="0" distL="0" distR="0">
            <wp:extent cx="5098415" cy="1768475"/>
            <wp:effectExtent l="0" t="0" r="6985" b="317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98415" cy="1768475"/>
                    </a:xfrm>
                    <a:prstGeom prst="rect">
                      <a:avLst/>
                    </a:prstGeom>
                    <a:noFill/>
                    <a:ln>
                      <a:noFill/>
                    </a:ln>
                  </pic:spPr>
                </pic:pic>
              </a:graphicData>
            </a:graphic>
          </wp:inline>
        </w:drawing>
      </w:r>
    </w:p>
    <w:p w:rsidR="00157629" w:rsidRPr="002219CC" w:rsidRDefault="00157629" w:rsidP="00157629">
      <w:pPr>
        <w:pStyle w:val="Default"/>
        <w:rPr>
          <w:rFonts w:asciiTheme="minorHAnsi" w:cstheme="minorHAnsi"/>
        </w:rPr>
      </w:pPr>
    </w:p>
    <w:p w:rsidR="00157629" w:rsidRPr="002219CC" w:rsidRDefault="00157629" w:rsidP="00157629">
      <w:pPr>
        <w:pStyle w:val="Default"/>
        <w:rPr>
          <w:rFonts w:asciiTheme="minorHAnsi" w:cstheme="minorHAnsi"/>
          <w:b/>
          <w:bCs/>
          <w:color w:val="B02625"/>
          <w:sz w:val="30"/>
          <w:szCs w:val="30"/>
        </w:rPr>
      </w:pPr>
      <w:r w:rsidRPr="002219CC">
        <w:rPr>
          <w:rFonts w:asciiTheme="minorHAnsi" w:cstheme="minorHAnsi"/>
          <w:b/>
          <w:bCs/>
          <w:color w:val="B02625"/>
          <w:sz w:val="30"/>
          <w:szCs w:val="30"/>
        </w:rPr>
        <w:t xml:space="preserve">                       Giant covalent structures</w:t>
      </w:r>
    </w:p>
    <w:p w:rsidR="00157629" w:rsidRPr="002219CC" w:rsidRDefault="00157629" w:rsidP="00157629">
      <w:pPr>
        <w:pStyle w:val="Pa125"/>
        <w:spacing w:before="160" w:after="40"/>
        <w:rPr>
          <w:rFonts w:asciiTheme="minorHAnsi" w:cstheme="minorHAnsi"/>
          <w:color w:val="B02625"/>
          <w:sz w:val="23"/>
          <w:szCs w:val="23"/>
        </w:rPr>
      </w:pPr>
      <w:r w:rsidRPr="002219CC">
        <w:rPr>
          <w:rFonts w:asciiTheme="minorHAnsi" w:cstheme="minorHAnsi"/>
          <w:b/>
          <w:bCs/>
          <w:color w:val="B02625"/>
          <w:sz w:val="23"/>
          <w:szCs w:val="23"/>
        </w:rPr>
        <w:t xml:space="preserve">Allotropes of carbon </w:t>
      </w:r>
    </w:p>
    <w:p w:rsidR="00157629" w:rsidRPr="002219CC" w:rsidRDefault="00157629" w:rsidP="00157629">
      <w:pPr>
        <w:pStyle w:val="Default"/>
        <w:rPr>
          <w:rFonts w:asciiTheme="minorHAnsi" w:eastAsia="Bembo Std" w:cstheme="minorHAnsi"/>
          <w:sz w:val="22"/>
          <w:szCs w:val="22"/>
        </w:rPr>
      </w:pPr>
      <w:r w:rsidRPr="002219CC">
        <w:rPr>
          <w:rFonts w:asciiTheme="minorHAnsi" w:eastAsia="Bembo Std" w:cstheme="minorHAnsi"/>
          <w:b/>
          <w:bCs/>
          <w:color w:val="BB4736"/>
          <w:sz w:val="22"/>
          <w:szCs w:val="22"/>
        </w:rPr>
        <w:t xml:space="preserve">Allotropes </w:t>
      </w:r>
      <w:r w:rsidRPr="002219CC">
        <w:rPr>
          <w:rFonts w:asciiTheme="minorHAnsi" w:eastAsia="Bembo Std" w:cstheme="minorHAnsi"/>
          <w:sz w:val="22"/>
          <w:szCs w:val="22"/>
        </w:rPr>
        <w:t>are different forms of the same element. For instance, diamond, graphite, graphene and fullerenes are all allotropes of carbon. They all contain only carbon atoms, but these atoms are joined together differently in each structure.</w:t>
      </w:r>
    </w:p>
    <w:p w:rsidR="00157629" w:rsidRPr="002219CC" w:rsidRDefault="00157629" w:rsidP="00157629">
      <w:pPr>
        <w:pStyle w:val="Pa165"/>
        <w:spacing w:before="100"/>
        <w:rPr>
          <w:rFonts w:asciiTheme="minorHAnsi" w:cstheme="minorHAnsi"/>
          <w:sz w:val="21"/>
          <w:szCs w:val="21"/>
        </w:rPr>
      </w:pPr>
      <w:r w:rsidRPr="002219CC">
        <w:rPr>
          <w:rFonts w:asciiTheme="minorHAnsi" w:cstheme="minorHAnsi"/>
          <w:b/>
          <w:bCs/>
          <w:sz w:val="21"/>
          <w:szCs w:val="21"/>
        </w:rPr>
        <w:lastRenderedPageBreak/>
        <w:t xml:space="preserve">Diamond </w:t>
      </w:r>
    </w:p>
    <w:p w:rsidR="00157629" w:rsidRPr="002219CC" w:rsidRDefault="00157629" w:rsidP="00157629">
      <w:pPr>
        <w:pStyle w:val="Default"/>
        <w:rPr>
          <w:rFonts w:asciiTheme="minorHAnsi" w:eastAsia="Bembo Std" w:cstheme="minorHAnsi"/>
          <w:b/>
        </w:rPr>
      </w:pPr>
      <w:r w:rsidRPr="002219CC">
        <w:rPr>
          <w:rFonts w:asciiTheme="minorHAnsi" w:eastAsia="Bembo Std" w:cstheme="minorHAnsi"/>
          <w:color w:val="auto"/>
          <w:sz w:val="22"/>
          <w:szCs w:val="22"/>
        </w:rPr>
        <w:t xml:space="preserve">Diamond has a giant covalent (macromolecular) structure. There are no individual molecules – the whole structure, continuing in three dimensions, represents one giant molecule. Each carbon atom is joined to four others, in a </w:t>
      </w:r>
      <w:r w:rsidRPr="002219CC">
        <w:rPr>
          <w:rFonts w:asciiTheme="minorHAnsi" w:eastAsia="Bembo Std" w:cstheme="minorHAnsi"/>
          <w:b/>
          <w:bCs/>
          <w:color w:val="auto"/>
          <w:sz w:val="22"/>
          <w:szCs w:val="22"/>
        </w:rPr>
        <w:t xml:space="preserve">tetrahedral </w:t>
      </w:r>
      <w:r w:rsidRPr="002219CC">
        <w:rPr>
          <w:rFonts w:asciiTheme="minorHAnsi" w:eastAsia="Bembo Std" w:cstheme="minorHAnsi"/>
          <w:color w:val="auto"/>
          <w:sz w:val="22"/>
          <w:szCs w:val="22"/>
        </w:rPr>
        <w:t>array, by covalent bonds.</w:t>
      </w:r>
    </w:p>
    <w:p w:rsidR="00157629" w:rsidRPr="002219CC" w:rsidRDefault="00157629" w:rsidP="00EC62A6">
      <w:pPr>
        <w:pStyle w:val="Default"/>
        <w:rPr>
          <w:rFonts w:asciiTheme="minorHAnsi" w:eastAsia="Bembo Std" w:cstheme="minorHAnsi"/>
          <w:b/>
        </w:rPr>
      </w:pPr>
      <w:r w:rsidRPr="002219CC">
        <w:rPr>
          <w:rFonts w:asciiTheme="minorHAnsi" w:eastAsia="Bembo Std" w:cstheme="minorHAnsi"/>
          <w:b/>
        </w:rPr>
        <w:t xml:space="preserve">                   </w:t>
      </w:r>
      <w:r w:rsidRPr="002219CC">
        <w:rPr>
          <w:rFonts w:asciiTheme="minorHAnsi" w:eastAsia="Bembo Std" w:cstheme="minorHAnsi"/>
          <w:b/>
          <w:noProof/>
          <w:lang w:eastAsia="en-US"/>
        </w:rPr>
        <w:drawing>
          <wp:inline distT="0" distB="0" distL="0" distR="0">
            <wp:extent cx="2385402" cy="194957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00734" cy="1962101"/>
                    </a:xfrm>
                    <a:prstGeom prst="rect">
                      <a:avLst/>
                    </a:prstGeom>
                    <a:noFill/>
                    <a:ln>
                      <a:noFill/>
                    </a:ln>
                  </pic:spPr>
                </pic:pic>
              </a:graphicData>
            </a:graphic>
          </wp:inline>
        </w:drawing>
      </w:r>
    </w:p>
    <w:p w:rsidR="00EC62A6" w:rsidRPr="002219CC" w:rsidRDefault="00157629" w:rsidP="00EC62A6">
      <w:pPr>
        <w:pStyle w:val="Default"/>
        <w:rPr>
          <w:rFonts w:asciiTheme="minorHAnsi" w:eastAsia="Bembo Std" w:cstheme="minorHAnsi"/>
          <w:b/>
        </w:rPr>
      </w:pPr>
      <w:r w:rsidRPr="002219CC">
        <w:rPr>
          <w:rFonts w:asciiTheme="minorHAnsi" w:eastAsia="Bembo Std" w:cstheme="minorHAnsi"/>
          <w:b/>
        </w:rPr>
        <w:t>Properties:</w:t>
      </w:r>
    </w:p>
    <w:p w:rsidR="00157629" w:rsidRPr="002219CC" w:rsidRDefault="00157629" w:rsidP="00157629">
      <w:pPr>
        <w:autoSpaceDE w:val="0"/>
        <w:autoSpaceDN w:val="0"/>
        <w:adjustRightInd w:val="0"/>
        <w:spacing w:after="0" w:line="240" w:lineRule="auto"/>
        <w:rPr>
          <w:rFonts w:eastAsia="Bembo Std" w:cstheme="minorHAnsi"/>
          <w:color w:val="000000"/>
          <w:sz w:val="24"/>
          <w:szCs w:val="24"/>
        </w:rPr>
      </w:pPr>
    </w:p>
    <w:p w:rsidR="00157629" w:rsidRPr="002219CC" w:rsidRDefault="00157629" w:rsidP="00157629">
      <w:pPr>
        <w:pStyle w:val="Default"/>
        <w:numPr>
          <w:ilvl w:val="0"/>
          <w:numId w:val="15"/>
        </w:numPr>
        <w:rPr>
          <w:rFonts w:asciiTheme="minorHAnsi" w:eastAsia="Bembo Std" w:cstheme="minorHAnsi"/>
          <w:b/>
        </w:rPr>
      </w:pPr>
      <w:r w:rsidRPr="002219CC">
        <w:rPr>
          <w:rFonts w:asciiTheme="minorHAnsi" w:eastAsia="Bembo Std" w:cstheme="minorHAnsi"/>
          <w:color w:val="auto"/>
          <w:sz w:val="22"/>
          <w:szCs w:val="22"/>
        </w:rPr>
        <w:t>Diamond is hard and has a very high melting point and boiling point (about 4000 °C) because a lot of energy must be supplied to break covalent bonds (very strong) when diamond is melted/boiled.</w:t>
      </w:r>
    </w:p>
    <w:p w:rsidR="00157629" w:rsidRPr="002219CC" w:rsidRDefault="00157629" w:rsidP="00157629">
      <w:pPr>
        <w:autoSpaceDE w:val="0"/>
        <w:autoSpaceDN w:val="0"/>
        <w:adjustRightInd w:val="0"/>
        <w:spacing w:after="0" w:line="240" w:lineRule="auto"/>
        <w:rPr>
          <w:rFonts w:eastAsia="Bembo Std" w:cstheme="minorHAnsi"/>
          <w:color w:val="000000"/>
          <w:sz w:val="24"/>
          <w:szCs w:val="24"/>
        </w:rPr>
      </w:pPr>
    </w:p>
    <w:p w:rsidR="00157629" w:rsidRPr="002219CC" w:rsidRDefault="00157629" w:rsidP="00157629">
      <w:pPr>
        <w:pStyle w:val="Default"/>
        <w:numPr>
          <w:ilvl w:val="0"/>
          <w:numId w:val="15"/>
        </w:numPr>
        <w:rPr>
          <w:rFonts w:asciiTheme="minorHAnsi" w:eastAsia="Bembo Std" w:cstheme="minorHAnsi"/>
          <w:b/>
        </w:rPr>
      </w:pPr>
      <w:r w:rsidRPr="002219CC">
        <w:rPr>
          <w:rFonts w:asciiTheme="minorHAnsi" w:eastAsia="Bembo Std" w:cstheme="minorHAnsi"/>
          <w:color w:val="auto"/>
          <w:sz w:val="22"/>
          <w:szCs w:val="22"/>
        </w:rPr>
        <w:t>Diamond does not conduct electricity, because all the electrons are held strongly in covalent bonds and are therefore not free to move around in the structure.</w:t>
      </w:r>
    </w:p>
    <w:p w:rsidR="00157629" w:rsidRPr="002219CC" w:rsidRDefault="00157629" w:rsidP="00157629">
      <w:pPr>
        <w:pStyle w:val="Default"/>
        <w:rPr>
          <w:rFonts w:asciiTheme="minorHAnsi" w:eastAsia="Bembo Std" w:cstheme="minorHAnsi"/>
          <w:b/>
        </w:rPr>
      </w:pPr>
    </w:p>
    <w:p w:rsidR="00157629" w:rsidRPr="002219CC" w:rsidRDefault="00157629" w:rsidP="00157629">
      <w:pPr>
        <w:pStyle w:val="Default"/>
        <w:numPr>
          <w:ilvl w:val="0"/>
          <w:numId w:val="15"/>
        </w:numPr>
        <w:rPr>
          <w:rFonts w:asciiTheme="minorHAnsi" w:eastAsia="Bembo Std" w:cstheme="minorHAnsi"/>
          <w:b/>
        </w:rPr>
      </w:pPr>
      <w:r w:rsidRPr="002219CC">
        <w:rPr>
          <w:rFonts w:asciiTheme="minorHAnsi" w:eastAsia="Bembo Std" w:cstheme="minorHAnsi"/>
          <w:color w:val="auto"/>
          <w:sz w:val="22"/>
          <w:szCs w:val="22"/>
        </w:rPr>
        <w:t>Diamond is not soluble in water or organic solvents because the forces between the atoms are too strong. The energy to break these covalent bonds would not be paid back when the C atoms were solvated.</w:t>
      </w:r>
    </w:p>
    <w:p w:rsidR="00157629" w:rsidRPr="002219CC" w:rsidRDefault="00157629" w:rsidP="00157629">
      <w:pPr>
        <w:pStyle w:val="Default"/>
        <w:rPr>
          <w:rFonts w:asciiTheme="minorHAnsi" w:cstheme="minorHAnsi"/>
        </w:rPr>
      </w:pPr>
    </w:p>
    <w:p w:rsidR="00157629" w:rsidRPr="002219CC" w:rsidRDefault="00157629" w:rsidP="00157629">
      <w:pPr>
        <w:pStyle w:val="Pa165"/>
        <w:spacing w:before="100"/>
        <w:rPr>
          <w:rFonts w:asciiTheme="minorHAnsi" w:cstheme="minorHAnsi"/>
          <w:sz w:val="21"/>
          <w:szCs w:val="21"/>
        </w:rPr>
      </w:pPr>
      <w:r w:rsidRPr="002219CC">
        <w:rPr>
          <w:rFonts w:asciiTheme="minorHAnsi" w:cstheme="minorHAnsi"/>
          <w:b/>
          <w:bCs/>
          <w:sz w:val="21"/>
          <w:szCs w:val="21"/>
        </w:rPr>
        <w:t xml:space="preserve">                      Graphite </w:t>
      </w:r>
    </w:p>
    <w:p w:rsidR="00157629" w:rsidRPr="002219CC" w:rsidRDefault="00157629" w:rsidP="00157629">
      <w:pPr>
        <w:pStyle w:val="Default"/>
        <w:ind w:left="720"/>
        <w:rPr>
          <w:rFonts w:asciiTheme="minorHAnsi" w:eastAsia="Bembo Std" w:cstheme="minorHAnsi"/>
          <w:sz w:val="22"/>
          <w:szCs w:val="22"/>
        </w:rPr>
      </w:pPr>
      <w:r w:rsidRPr="002219CC">
        <w:rPr>
          <w:rFonts w:asciiTheme="minorHAnsi" w:eastAsia="Bembo Std" w:cstheme="minorHAnsi"/>
          <w:sz w:val="22"/>
          <w:szCs w:val="22"/>
        </w:rPr>
        <w:t>Like diamond, graphite has a giant covalent structure. Unlike diamond, however, it has a layer structure. Each C is covalently bonded to three others in a trigonal planar array.</w:t>
      </w:r>
    </w:p>
    <w:p w:rsidR="00157629" w:rsidRPr="002219CC" w:rsidRDefault="00157629" w:rsidP="00157629">
      <w:pPr>
        <w:pStyle w:val="Default"/>
        <w:ind w:left="720"/>
        <w:rPr>
          <w:rFonts w:asciiTheme="minorHAnsi" w:eastAsia="Bembo Std" w:cstheme="minorHAnsi"/>
          <w:b/>
        </w:rPr>
      </w:pPr>
      <w:r w:rsidRPr="002219CC">
        <w:rPr>
          <w:rFonts w:asciiTheme="minorHAnsi" w:eastAsia="Bembo Std" w:cstheme="minorHAnsi"/>
          <w:b/>
          <w:noProof/>
          <w:lang w:eastAsia="en-US"/>
        </w:rPr>
        <w:drawing>
          <wp:inline distT="0" distB="0" distL="0" distR="0">
            <wp:extent cx="4537495" cy="2723501"/>
            <wp:effectExtent l="0" t="0" r="0" b="127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05414" cy="2764267"/>
                    </a:xfrm>
                    <a:prstGeom prst="rect">
                      <a:avLst/>
                    </a:prstGeom>
                    <a:noFill/>
                    <a:ln>
                      <a:noFill/>
                    </a:ln>
                  </pic:spPr>
                </pic:pic>
              </a:graphicData>
            </a:graphic>
          </wp:inline>
        </w:drawing>
      </w:r>
    </w:p>
    <w:p w:rsidR="00157629" w:rsidRPr="002219CC" w:rsidRDefault="00157629" w:rsidP="00157629">
      <w:pPr>
        <w:pStyle w:val="Default"/>
        <w:ind w:left="720"/>
        <w:rPr>
          <w:rFonts w:asciiTheme="minorHAnsi" w:cstheme="minorHAnsi"/>
          <w:b/>
          <w:i/>
          <w:sz w:val="18"/>
          <w:szCs w:val="18"/>
        </w:rPr>
      </w:pPr>
      <w:r w:rsidRPr="002219CC">
        <w:rPr>
          <w:rFonts w:asciiTheme="minorHAnsi" w:cstheme="minorHAnsi"/>
          <w:b/>
          <w:i/>
          <w:sz w:val="18"/>
          <w:szCs w:val="18"/>
        </w:rPr>
        <w:t>Part of the structure of graphite, which is based on planar hexagonal rings. One hexagon is highlighted in red.</w:t>
      </w:r>
    </w:p>
    <w:p w:rsidR="00157629" w:rsidRPr="002219CC" w:rsidRDefault="00157629" w:rsidP="00157629">
      <w:pPr>
        <w:pStyle w:val="Default"/>
        <w:ind w:left="720"/>
        <w:rPr>
          <w:rFonts w:asciiTheme="minorHAnsi" w:cstheme="minorHAnsi"/>
          <w:sz w:val="18"/>
          <w:szCs w:val="18"/>
        </w:rPr>
      </w:pPr>
    </w:p>
    <w:p w:rsidR="00157629" w:rsidRPr="002219CC" w:rsidRDefault="00157629" w:rsidP="00157629">
      <w:pPr>
        <w:pStyle w:val="Default"/>
        <w:ind w:left="720"/>
        <w:rPr>
          <w:rFonts w:asciiTheme="minorHAnsi" w:cstheme="minorHAnsi"/>
          <w:b/>
          <w:sz w:val="18"/>
          <w:szCs w:val="18"/>
        </w:rPr>
      </w:pPr>
      <w:r w:rsidRPr="002219CC">
        <w:rPr>
          <w:rFonts w:asciiTheme="minorHAnsi" w:cstheme="minorHAnsi"/>
          <w:b/>
          <w:sz w:val="18"/>
          <w:szCs w:val="18"/>
        </w:rPr>
        <w:t>Properties:</w:t>
      </w:r>
    </w:p>
    <w:p w:rsidR="00157629" w:rsidRPr="002219CC" w:rsidRDefault="00572566" w:rsidP="00572566">
      <w:pPr>
        <w:pStyle w:val="ListParagraph"/>
        <w:numPr>
          <w:ilvl w:val="0"/>
          <w:numId w:val="18"/>
        </w:numPr>
        <w:autoSpaceDE w:val="0"/>
        <w:autoSpaceDN w:val="0"/>
        <w:adjustRightInd w:val="0"/>
        <w:spacing w:after="0" w:line="240" w:lineRule="auto"/>
        <w:rPr>
          <w:rFonts w:eastAsia="Bembo Std" w:cstheme="minorHAnsi"/>
          <w:color w:val="000000"/>
          <w:sz w:val="24"/>
          <w:szCs w:val="24"/>
        </w:rPr>
      </w:pPr>
      <w:r w:rsidRPr="002219CC">
        <w:rPr>
          <w:rFonts w:eastAsia="Bembo Std" w:cstheme="minorHAnsi"/>
          <w:b/>
          <w:color w:val="000000"/>
          <w:sz w:val="24"/>
          <w:szCs w:val="24"/>
        </w:rPr>
        <w:t>Lubricant.</w:t>
      </w:r>
      <w:r w:rsidRPr="002219CC">
        <w:rPr>
          <w:rFonts w:eastAsia="Bembo Std" w:cstheme="minorHAnsi"/>
          <w:color w:val="000000"/>
          <w:sz w:val="24"/>
          <w:szCs w:val="24"/>
        </w:rPr>
        <w:t xml:space="preserve"> </w:t>
      </w:r>
      <w:r w:rsidRPr="002219CC">
        <w:rPr>
          <w:rFonts w:eastAsia="Bembo Std" w:cstheme="minorHAnsi"/>
        </w:rPr>
        <w:t xml:space="preserve">The presence of weak forces between the layers is usually given as the explanation that graphite is a good lubricant. </w:t>
      </w:r>
    </w:p>
    <w:p w:rsidR="00572566" w:rsidRPr="002219CC" w:rsidRDefault="00572566" w:rsidP="00572566">
      <w:pPr>
        <w:autoSpaceDE w:val="0"/>
        <w:autoSpaceDN w:val="0"/>
        <w:adjustRightInd w:val="0"/>
        <w:spacing w:after="0" w:line="240" w:lineRule="auto"/>
        <w:rPr>
          <w:rFonts w:eastAsia="Bembo Std" w:cstheme="minorHAnsi"/>
          <w:color w:val="000000"/>
          <w:sz w:val="24"/>
          <w:szCs w:val="24"/>
        </w:rPr>
      </w:pPr>
    </w:p>
    <w:p w:rsidR="00572566" w:rsidRPr="002219CC" w:rsidRDefault="00572566" w:rsidP="00572566">
      <w:pPr>
        <w:pStyle w:val="Default"/>
        <w:numPr>
          <w:ilvl w:val="0"/>
          <w:numId w:val="18"/>
        </w:numPr>
        <w:rPr>
          <w:rFonts w:asciiTheme="minorHAnsi" w:cstheme="minorHAnsi"/>
          <w:b/>
          <w:sz w:val="18"/>
          <w:szCs w:val="18"/>
        </w:rPr>
      </w:pPr>
      <w:r w:rsidRPr="002219CC">
        <w:rPr>
          <w:rFonts w:asciiTheme="minorHAnsi" w:eastAsia="Bembo Std" w:cstheme="minorHAnsi"/>
          <w:b/>
          <w:color w:val="auto"/>
          <w:sz w:val="22"/>
          <w:szCs w:val="22"/>
        </w:rPr>
        <w:lastRenderedPageBreak/>
        <w:t>Very high melting/boiling poin</w:t>
      </w:r>
      <w:r w:rsidRPr="002219CC">
        <w:rPr>
          <w:rFonts w:asciiTheme="minorHAnsi" w:eastAsia="Bembo Std" w:cstheme="minorHAnsi"/>
          <w:color w:val="auto"/>
          <w:sz w:val="22"/>
          <w:szCs w:val="22"/>
        </w:rPr>
        <w:t>t because covalent bonds within the layers must be broken when it is melted/boiled.</w:t>
      </w:r>
    </w:p>
    <w:p w:rsidR="00157629" w:rsidRPr="002219CC" w:rsidRDefault="00572566" w:rsidP="00572566">
      <w:pPr>
        <w:pStyle w:val="Default"/>
        <w:numPr>
          <w:ilvl w:val="0"/>
          <w:numId w:val="18"/>
        </w:numPr>
        <w:rPr>
          <w:rFonts w:asciiTheme="minorHAnsi" w:eastAsia="Bembo Std" w:cstheme="minorHAnsi"/>
        </w:rPr>
      </w:pPr>
      <w:r w:rsidRPr="002219CC">
        <w:rPr>
          <w:rFonts w:asciiTheme="minorHAnsi" w:eastAsia="Bembo Std" w:cstheme="minorHAnsi"/>
          <w:b/>
        </w:rPr>
        <w:t>Solubility.</w:t>
      </w:r>
      <w:r w:rsidRPr="002219CC">
        <w:rPr>
          <w:rFonts w:asciiTheme="minorHAnsi" w:eastAsia="Bembo Std" w:cstheme="minorHAnsi"/>
        </w:rPr>
        <w:t xml:space="preserve"> </w:t>
      </w:r>
      <w:r w:rsidRPr="002219CC">
        <w:rPr>
          <w:rFonts w:asciiTheme="minorHAnsi" w:eastAsia="Bembo Std" w:cstheme="minorHAnsi"/>
          <w:color w:val="auto"/>
          <w:sz w:val="22"/>
          <w:szCs w:val="22"/>
        </w:rPr>
        <w:t>Because of the strong covalent bonds between atoms, graphite is not soluble in water or non-polar solvents.</w:t>
      </w:r>
    </w:p>
    <w:p w:rsidR="00572566" w:rsidRPr="002219CC" w:rsidRDefault="00572566" w:rsidP="00572566">
      <w:pPr>
        <w:pStyle w:val="Default"/>
        <w:numPr>
          <w:ilvl w:val="0"/>
          <w:numId w:val="18"/>
        </w:numPr>
        <w:rPr>
          <w:rFonts w:asciiTheme="minorHAnsi" w:eastAsia="Bembo Std" w:cstheme="minorHAnsi"/>
        </w:rPr>
      </w:pPr>
      <w:r w:rsidRPr="002219CC">
        <w:rPr>
          <w:rFonts w:asciiTheme="minorHAnsi" w:eastAsia="Bembo Std" w:cstheme="minorHAnsi"/>
          <w:b/>
          <w:color w:val="auto"/>
          <w:sz w:val="22"/>
          <w:szCs w:val="22"/>
        </w:rPr>
        <w:t>Electrical conductivity.</w:t>
      </w:r>
      <w:r w:rsidRPr="002219CC">
        <w:rPr>
          <w:rFonts w:asciiTheme="minorHAnsi" w:eastAsia="Bembo Std" w:cstheme="minorHAnsi"/>
          <w:color w:val="auto"/>
          <w:sz w:val="22"/>
          <w:szCs w:val="22"/>
        </w:rPr>
        <w:t xml:space="preserve"> Graphite conducts electricity because each C atom forms only three covalent bonds – the extra electrons not used in these bonds (carbon has four outer shell electrons) are able to move within the layers. </w:t>
      </w:r>
      <w:proofErr w:type="gramStart"/>
      <w:r w:rsidRPr="002219CC">
        <w:rPr>
          <w:rFonts w:asciiTheme="minorHAnsi" w:eastAsia="Bembo Std" w:cstheme="minorHAnsi"/>
          <w:color w:val="auto"/>
          <w:sz w:val="22"/>
          <w:szCs w:val="22"/>
        </w:rPr>
        <w:t>p</w:t>
      </w:r>
      <w:proofErr w:type="gramEnd"/>
      <w:r w:rsidRPr="002219CC">
        <w:rPr>
          <w:rFonts w:asciiTheme="minorHAnsi" w:eastAsia="Bembo Std" w:cstheme="minorHAnsi"/>
          <w:color w:val="auto"/>
          <w:sz w:val="22"/>
          <w:szCs w:val="22"/>
        </w:rPr>
        <w:t xml:space="preserve"> orbitals can overlap side-on to give a </w:t>
      </w:r>
      <w:r w:rsidRPr="002219CC">
        <w:rPr>
          <w:rFonts w:asciiTheme="minorHAnsi" w:eastAsia="Bembo Std" w:cstheme="minorHAnsi"/>
          <w:color w:val="auto"/>
          <w:sz w:val="18"/>
          <w:szCs w:val="18"/>
        </w:rPr>
        <w:t xml:space="preserve">π </w:t>
      </w:r>
      <w:proofErr w:type="spellStart"/>
      <w:r w:rsidRPr="002219CC">
        <w:rPr>
          <w:rFonts w:asciiTheme="minorHAnsi" w:eastAsia="Bembo Std" w:cstheme="minorHAnsi"/>
          <w:b/>
          <w:bCs/>
          <w:color w:val="auto"/>
          <w:sz w:val="22"/>
          <w:szCs w:val="22"/>
        </w:rPr>
        <w:t>delocalised</w:t>
      </w:r>
      <w:proofErr w:type="spellEnd"/>
      <w:r w:rsidRPr="002219CC">
        <w:rPr>
          <w:rFonts w:asciiTheme="minorHAnsi" w:eastAsia="Bembo Std" w:cstheme="minorHAnsi"/>
          <w:b/>
          <w:bCs/>
          <w:color w:val="auto"/>
          <w:sz w:val="22"/>
          <w:szCs w:val="22"/>
        </w:rPr>
        <w:t xml:space="preserve"> system. </w:t>
      </w:r>
      <w:r w:rsidRPr="002219CC">
        <w:rPr>
          <w:rFonts w:asciiTheme="minorHAnsi" w:eastAsia="Bembo Std" w:cstheme="minorHAnsi"/>
          <w:color w:val="auto"/>
          <w:sz w:val="22"/>
          <w:szCs w:val="22"/>
        </w:rPr>
        <w:t>Movement of electrons within this system allows the conduction of electricity within layers. Graphite is, however, an electrical insulator perpendicular to the plane of the layers.</w:t>
      </w:r>
    </w:p>
    <w:p w:rsidR="00572566" w:rsidRPr="002219CC" w:rsidRDefault="00572566" w:rsidP="00572566">
      <w:pPr>
        <w:pStyle w:val="Default"/>
        <w:rPr>
          <w:rFonts w:asciiTheme="minorHAnsi" w:cstheme="minorHAnsi"/>
        </w:rPr>
      </w:pPr>
    </w:p>
    <w:p w:rsidR="00572566" w:rsidRPr="002219CC" w:rsidRDefault="00572566" w:rsidP="00572566">
      <w:pPr>
        <w:pStyle w:val="Pa165"/>
        <w:spacing w:before="100"/>
        <w:rPr>
          <w:rFonts w:asciiTheme="minorHAnsi" w:cstheme="minorHAnsi"/>
          <w:sz w:val="21"/>
          <w:szCs w:val="21"/>
        </w:rPr>
      </w:pPr>
      <w:r w:rsidRPr="002219CC">
        <w:rPr>
          <w:rFonts w:asciiTheme="minorHAnsi" w:cstheme="minorHAnsi"/>
          <w:b/>
          <w:bCs/>
          <w:sz w:val="21"/>
          <w:szCs w:val="21"/>
        </w:rPr>
        <w:t xml:space="preserve">Graphene </w:t>
      </w:r>
    </w:p>
    <w:p w:rsidR="00572566" w:rsidRPr="002219CC" w:rsidRDefault="00572566" w:rsidP="00572566">
      <w:pPr>
        <w:pStyle w:val="Default"/>
        <w:rPr>
          <w:rFonts w:asciiTheme="minorHAnsi" w:eastAsia="Bembo Std" w:cstheme="minorHAnsi"/>
        </w:rPr>
      </w:pPr>
      <w:r w:rsidRPr="002219CC">
        <w:rPr>
          <w:rFonts w:asciiTheme="minorHAnsi" w:eastAsia="Bembo Std" w:cstheme="minorHAnsi"/>
          <w:sz w:val="22"/>
          <w:szCs w:val="22"/>
        </w:rPr>
        <w:t>Graphene is a relatively new form of carbon that consists of a single layer of graphite.</w:t>
      </w:r>
      <w:r w:rsidRPr="002219CC">
        <w:rPr>
          <w:rFonts w:asciiTheme="minorHAnsi" w:eastAsia="Bembo Std" w:cstheme="minorHAnsi"/>
        </w:rPr>
        <w:t xml:space="preserve"> </w:t>
      </w:r>
    </w:p>
    <w:p w:rsidR="00572566" w:rsidRPr="002219CC" w:rsidRDefault="00572566" w:rsidP="00572566">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Graphene has a very high tensile strength and would be expected to have a very high melting point because covalent bonds need to be broken to break the sheet. It is also a very good electrical (C forms only three bonds) and thermal conductor.</w:t>
      </w:r>
    </w:p>
    <w:p w:rsidR="00572566" w:rsidRPr="002219CC" w:rsidRDefault="00572566" w:rsidP="00572566">
      <w:pPr>
        <w:autoSpaceDE w:val="0"/>
        <w:autoSpaceDN w:val="0"/>
        <w:adjustRightInd w:val="0"/>
        <w:spacing w:after="0" w:line="240" w:lineRule="auto"/>
        <w:rPr>
          <w:rFonts w:eastAsia="Myriad Pro" w:cstheme="minorHAnsi"/>
          <w:color w:val="000000"/>
          <w:sz w:val="24"/>
          <w:szCs w:val="24"/>
        </w:rPr>
      </w:pPr>
    </w:p>
    <w:p w:rsidR="005B559A" w:rsidRPr="002219CC" w:rsidRDefault="005B559A" w:rsidP="00572566">
      <w:pPr>
        <w:autoSpaceDE w:val="0"/>
        <w:autoSpaceDN w:val="0"/>
        <w:adjustRightInd w:val="0"/>
        <w:spacing w:after="0" w:line="240" w:lineRule="auto"/>
        <w:rPr>
          <w:rFonts w:eastAsia="Myriad Pro" w:cstheme="minorHAnsi"/>
          <w:color w:val="000000"/>
          <w:sz w:val="24"/>
          <w:szCs w:val="24"/>
        </w:rPr>
      </w:pPr>
    </w:p>
    <w:p w:rsidR="005B559A" w:rsidRPr="002219CC" w:rsidRDefault="005B559A" w:rsidP="00572566">
      <w:pPr>
        <w:autoSpaceDE w:val="0"/>
        <w:autoSpaceDN w:val="0"/>
        <w:adjustRightInd w:val="0"/>
        <w:spacing w:after="0" w:line="240" w:lineRule="auto"/>
        <w:rPr>
          <w:rFonts w:eastAsia="Myriad Pro" w:cstheme="minorHAnsi"/>
          <w:color w:val="000000"/>
          <w:sz w:val="24"/>
          <w:szCs w:val="24"/>
        </w:rPr>
      </w:pPr>
    </w:p>
    <w:p w:rsidR="005B559A" w:rsidRPr="002219CC" w:rsidRDefault="005B559A" w:rsidP="00572566">
      <w:pPr>
        <w:autoSpaceDE w:val="0"/>
        <w:autoSpaceDN w:val="0"/>
        <w:adjustRightInd w:val="0"/>
        <w:spacing w:after="0" w:line="240" w:lineRule="auto"/>
        <w:rPr>
          <w:rFonts w:eastAsia="Myriad Pro" w:cstheme="minorHAnsi"/>
          <w:color w:val="000000"/>
          <w:sz w:val="24"/>
          <w:szCs w:val="24"/>
        </w:rPr>
      </w:pPr>
    </w:p>
    <w:p w:rsidR="00572566" w:rsidRPr="002219CC" w:rsidRDefault="00572566" w:rsidP="00572566">
      <w:pPr>
        <w:autoSpaceDE w:val="0"/>
        <w:autoSpaceDN w:val="0"/>
        <w:adjustRightInd w:val="0"/>
        <w:spacing w:before="100" w:after="0" w:line="211" w:lineRule="atLeast"/>
        <w:rPr>
          <w:rFonts w:eastAsia="Myriad Pro" w:cstheme="minorHAnsi"/>
          <w:sz w:val="21"/>
          <w:szCs w:val="21"/>
        </w:rPr>
      </w:pPr>
      <w:r w:rsidRPr="002219CC">
        <w:rPr>
          <w:rFonts w:eastAsia="Myriad Pro" w:cstheme="minorHAnsi"/>
          <w:b/>
          <w:bCs/>
          <w:sz w:val="21"/>
          <w:szCs w:val="21"/>
        </w:rPr>
        <w:t>C</w:t>
      </w:r>
      <w:r w:rsidRPr="002219CC">
        <w:rPr>
          <w:rFonts w:eastAsia="Myriad Pro" w:cstheme="minorHAnsi"/>
          <w:b/>
          <w:bCs/>
          <w:sz w:val="14"/>
          <w:szCs w:val="14"/>
        </w:rPr>
        <w:t xml:space="preserve">60 </w:t>
      </w:r>
      <w:r w:rsidRPr="002219CC">
        <w:rPr>
          <w:rFonts w:eastAsia="Myriad Pro" w:cstheme="minorHAnsi"/>
          <w:b/>
          <w:bCs/>
          <w:sz w:val="21"/>
          <w:szCs w:val="21"/>
        </w:rPr>
        <w:t xml:space="preserve">fullerene (buckminsterfullerene) </w:t>
      </w:r>
    </w:p>
    <w:p w:rsidR="00572566" w:rsidRPr="002219CC" w:rsidRDefault="00572566" w:rsidP="00572566">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The fourth allotrope of carbon is a molecular rather than a giant structure. It consists of individual C</w:t>
      </w:r>
      <w:r w:rsidRPr="002219CC">
        <w:rPr>
          <w:rFonts w:asciiTheme="minorHAnsi" w:eastAsia="Bembo Std" w:cstheme="minorHAnsi"/>
          <w:color w:val="auto"/>
          <w:sz w:val="15"/>
          <w:szCs w:val="15"/>
        </w:rPr>
        <w:t xml:space="preserve">60 </w:t>
      </w:r>
      <w:r w:rsidRPr="002219CC">
        <w:rPr>
          <w:rFonts w:asciiTheme="minorHAnsi" w:eastAsia="Bembo Std" w:cstheme="minorHAnsi"/>
          <w:color w:val="auto"/>
          <w:sz w:val="22"/>
          <w:szCs w:val="22"/>
        </w:rPr>
        <w:t>molecules, with covalent bonds within the molecule and London forces between the molecules.</w:t>
      </w:r>
    </w:p>
    <w:p w:rsidR="00572566" w:rsidRPr="002219CC" w:rsidRDefault="00572566" w:rsidP="00572566">
      <w:pPr>
        <w:autoSpaceDE w:val="0"/>
        <w:autoSpaceDN w:val="0"/>
        <w:adjustRightInd w:val="0"/>
        <w:spacing w:after="0" w:line="221" w:lineRule="atLeast"/>
        <w:ind w:firstLine="220"/>
        <w:rPr>
          <w:rFonts w:eastAsia="Bembo Std" w:cstheme="minorHAnsi"/>
        </w:rPr>
      </w:pPr>
      <w:r w:rsidRPr="002219CC">
        <w:rPr>
          <w:rFonts w:eastAsia="Bembo Std" w:cstheme="minorHAnsi"/>
        </w:rPr>
        <w:t>C</w:t>
      </w:r>
      <w:r w:rsidRPr="002219CC">
        <w:rPr>
          <w:rFonts w:eastAsia="Bembo Std" w:cstheme="minorHAnsi"/>
          <w:sz w:val="15"/>
          <w:szCs w:val="15"/>
        </w:rPr>
        <w:t xml:space="preserve">60 </w:t>
      </w:r>
      <w:r w:rsidRPr="002219CC">
        <w:rPr>
          <w:rFonts w:eastAsia="Bembo Std" w:cstheme="minorHAnsi"/>
        </w:rPr>
        <w:t>is insoluble in water but soluble in some organic solvents such as benzene. The energy to overcome the London forces between the C</w:t>
      </w:r>
      <w:r w:rsidRPr="002219CC">
        <w:rPr>
          <w:rFonts w:eastAsia="Bembo Std" w:cstheme="minorHAnsi"/>
          <w:sz w:val="15"/>
          <w:szCs w:val="15"/>
        </w:rPr>
        <w:t xml:space="preserve">60 </w:t>
      </w:r>
      <w:r w:rsidRPr="002219CC">
        <w:rPr>
          <w:rFonts w:eastAsia="Bembo Std" w:cstheme="minorHAnsi"/>
        </w:rPr>
        <w:t>molecules is paid back by the energy released when London forces are formed between the C</w:t>
      </w:r>
      <w:r w:rsidRPr="002219CC">
        <w:rPr>
          <w:rFonts w:eastAsia="Bembo Std" w:cstheme="minorHAnsi"/>
          <w:sz w:val="15"/>
          <w:szCs w:val="15"/>
        </w:rPr>
        <w:t xml:space="preserve">60 </w:t>
      </w:r>
      <w:r w:rsidRPr="002219CC">
        <w:rPr>
          <w:rFonts w:eastAsia="Bembo Std" w:cstheme="minorHAnsi"/>
        </w:rPr>
        <w:t xml:space="preserve">molecules and the solvent. </w:t>
      </w:r>
    </w:p>
    <w:p w:rsidR="00572566" w:rsidRPr="002219CC" w:rsidRDefault="00572566" w:rsidP="00572566">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C</w:t>
      </w:r>
      <w:r w:rsidRPr="002219CC">
        <w:rPr>
          <w:rFonts w:asciiTheme="minorHAnsi" w:eastAsia="Bembo Std" w:cstheme="minorHAnsi"/>
          <w:color w:val="auto"/>
          <w:sz w:val="15"/>
          <w:szCs w:val="15"/>
        </w:rPr>
        <w:t xml:space="preserve">60 </w:t>
      </w:r>
      <w:r w:rsidRPr="002219CC">
        <w:rPr>
          <w:rFonts w:asciiTheme="minorHAnsi" w:eastAsia="Bembo Std" w:cstheme="minorHAnsi"/>
          <w:color w:val="auto"/>
          <w:sz w:val="22"/>
          <w:szCs w:val="22"/>
        </w:rPr>
        <w:t>does not conduct electricity.</w:t>
      </w:r>
    </w:p>
    <w:p w:rsidR="00572566" w:rsidRPr="002219CC" w:rsidRDefault="005B559A" w:rsidP="00572566">
      <w:pPr>
        <w:autoSpaceDE w:val="0"/>
        <w:autoSpaceDN w:val="0"/>
        <w:adjustRightInd w:val="0"/>
        <w:spacing w:after="0" w:line="240" w:lineRule="auto"/>
        <w:rPr>
          <w:rFonts w:eastAsia="Myriad Pro" w:cstheme="minorHAnsi"/>
          <w:color w:val="000000"/>
          <w:sz w:val="24"/>
          <w:szCs w:val="24"/>
        </w:rPr>
      </w:pPr>
      <w:r w:rsidRPr="002219CC">
        <w:rPr>
          <w:rFonts w:eastAsia="Myriad Pro" w:cstheme="minorHAnsi"/>
          <w:noProof/>
          <w:color w:val="000000"/>
          <w:sz w:val="24"/>
          <w:szCs w:val="24"/>
          <w:lang w:eastAsia="en-US"/>
        </w:rPr>
        <w:drawing>
          <wp:inline distT="0" distB="0" distL="0" distR="0">
            <wp:extent cx="5055235" cy="1915160"/>
            <wp:effectExtent l="0" t="0" r="0" b="889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55235" cy="1915160"/>
                    </a:xfrm>
                    <a:prstGeom prst="rect">
                      <a:avLst/>
                    </a:prstGeom>
                    <a:noFill/>
                    <a:ln>
                      <a:noFill/>
                    </a:ln>
                  </pic:spPr>
                </pic:pic>
              </a:graphicData>
            </a:graphic>
          </wp:inline>
        </w:drawing>
      </w:r>
    </w:p>
    <w:p w:rsidR="00572566" w:rsidRPr="002219CC" w:rsidRDefault="00572566" w:rsidP="00572566">
      <w:pPr>
        <w:autoSpaceDE w:val="0"/>
        <w:autoSpaceDN w:val="0"/>
        <w:adjustRightInd w:val="0"/>
        <w:spacing w:before="220" w:after="40" w:line="241" w:lineRule="atLeast"/>
        <w:rPr>
          <w:rFonts w:eastAsia="Myriad Pro" w:cstheme="minorHAnsi"/>
          <w:color w:val="B02625"/>
          <w:sz w:val="23"/>
          <w:szCs w:val="23"/>
        </w:rPr>
      </w:pPr>
      <w:r w:rsidRPr="002219CC">
        <w:rPr>
          <w:rFonts w:eastAsia="Myriad Pro" w:cstheme="minorHAnsi"/>
          <w:b/>
          <w:bCs/>
          <w:color w:val="B02625"/>
          <w:sz w:val="23"/>
          <w:szCs w:val="23"/>
        </w:rPr>
        <w:t xml:space="preserve">Silicon dioxide </w:t>
      </w:r>
    </w:p>
    <w:p w:rsidR="005B559A" w:rsidRPr="002219CC" w:rsidRDefault="00572566" w:rsidP="005B559A">
      <w:pPr>
        <w:pStyle w:val="Default"/>
        <w:rPr>
          <w:rFonts w:asciiTheme="minorHAnsi" w:eastAsia="Bembo Std" w:cstheme="minorHAnsi"/>
        </w:rPr>
      </w:pPr>
      <w:r w:rsidRPr="002219CC">
        <w:rPr>
          <w:rFonts w:asciiTheme="minorHAnsi" w:eastAsia="Bembo Std" w:cstheme="minorHAnsi"/>
          <w:sz w:val="22"/>
          <w:szCs w:val="22"/>
        </w:rPr>
        <w:t>SiO</w:t>
      </w:r>
      <w:r w:rsidRPr="002219CC">
        <w:rPr>
          <w:rFonts w:asciiTheme="minorHAnsi" w:eastAsia="Bembo Std" w:cstheme="minorHAnsi"/>
          <w:sz w:val="15"/>
          <w:szCs w:val="15"/>
        </w:rPr>
        <w:t xml:space="preserve">2 </w:t>
      </w:r>
      <w:r w:rsidRPr="002219CC">
        <w:rPr>
          <w:rFonts w:asciiTheme="minorHAnsi" w:eastAsia="Bembo Std" w:cstheme="minorHAnsi"/>
          <w:sz w:val="22"/>
          <w:szCs w:val="22"/>
        </w:rPr>
        <w:t>(quartz) has a g</w:t>
      </w:r>
      <w:r w:rsidR="005B559A" w:rsidRPr="002219CC">
        <w:rPr>
          <w:rFonts w:asciiTheme="minorHAnsi" w:eastAsia="Bembo Std" w:cstheme="minorHAnsi"/>
          <w:sz w:val="22"/>
          <w:szCs w:val="22"/>
        </w:rPr>
        <w:t>iant covalent structure.</w:t>
      </w:r>
      <w:r w:rsidRPr="002219CC">
        <w:rPr>
          <w:rFonts w:asciiTheme="minorHAnsi" w:eastAsia="Bembo Std" w:cstheme="minorHAnsi"/>
          <w:sz w:val="22"/>
          <w:szCs w:val="22"/>
        </w:rPr>
        <w:t xml:space="preserve"> Each silicon atom is bonded to four oxygen atoms in a tetrahedral array. Each oxygen is bonded to two silicon atoms. Due to two lone pairs on each oxygen atom, the basic shape about each Si–O–Si unit is bent (based on a tetrahedron).</w:t>
      </w:r>
      <w:r w:rsidR="005B559A" w:rsidRPr="002219CC">
        <w:rPr>
          <w:rFonts w:asciiTheme="minorHAnsi" w:eastAsia="Bembo Std" w:cstheme="minorHAnsi"/>
        </w:rPr>
        <w:t xml:space="preserve"> </w:t>
      </w:r>
    </w:p>
    <w:p w:rsidR="00572566" w:rsidRPr="002219CC" w:rsidRDefault="005B559A" w:rsidP="005B559A">
      <w:pPr>
        <w:pStyle w:val="Default"/>
        <w:rPr>
          <w:rFonts w:asciiTheme="minorHAnsi" w:eastAsia="Bembo Std" w:cstheme="minorHAnsi"/>
          <w:color w:val="auto"/>
          <w:sz w:val="22"/>
          <w:szCs w:val="22"/>
        </w:rPr>
      </w:pPr>
      <w:r w:rsidRPr="002219CC">
        <w:rPr>
          <w:rFonts w:asciiTheme="minorHAnsi" w:eastAsia="Bembo Std" w:cstheme="minorHAnsi"/>
          <w:color w:val="auto"/>
          <w:sz w:val="22"/>
          <w:szCs w:val="22"/>
        </w:rPr>
        <w:t>The oxide has high melting and boiling points, because covalent bonds between atoms must be broken in order to melt/boil it and this requires a lot of energy.</w:t>
      </w:r>
    </w:p>
    <w:p w:rsidR="005B559A" w:rsidRPr="002219CC" w:rsidRDefault="005B559A" w:rsidP="005B559A">
      <w:pPr>
        <w:pStyle w:val="Default"/>
        <w:rPr>
          <w:rFonts w:asciiTheme="minorHAnsi" w:eastAsia="Bembo Std" w:cstheme="minorHAnsi"/>
        </w:rPr>
      </w:pPr>
      <w:r w:rsidRPr="002219CC">
        <w:rPr>
          <w:rFonts w:asciiTheme="minorHAnsi" w:eastAsia="Bembo Std" w:cstheme="minorHAnsi"/>
        </w:rPr>
        <w:lastRenderedPageBreak/>
        <w:t xml:space="preserve">                </w:t>
      </w:r>
      <w:r w:rsidRPr="002219CC">
        <w:rPr>
          <w:rFonts w:asciiTheme="minorHAnsi" w:eastAsia="Bembo Std" w:cstheme="minorHAnsi"/>
          <w:noProof/>
          <w:lang w:eastAsia="en-US"/>
        </w:rPr>
        <w:drawing>
          <wp:inline distT="0" distB="0" distL="0" distR="0">
            <wp:extent cx="2812415" cy="1647825"/>
            <wp:effectExtent l="0" t="0" r="6985"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12415" cy="1647825"/>
                    </a:xfrm>
                    <a:prstGeom prst="rect">
                      <a:avLst/>
                    </a:prstGeom>
                    <a:noFill/>
                    <a:ln>
                      <a:noFill/>
                    </a:ln>
                  </pic:spPr>
                </pic:pic>
              </a:graphicData>
            </a:graphic>
          </wp:inline>
        </w:drawing>
      </w:r>
      <w:bookmarkStart w:id="2" w:name="_GoBack"/>
      <w:bookmarkEnd w:id="2"/>
    </w:p>
    <w:sectPr w:rsidR="005B559A" w:rsidRPr="002219CC" w:rsidSect="002219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Microsoft YaHei"/>
    <w:panose1 w:val="00000000000000000000"/>
    <w:charset w:val="86"/>
    <w:family w:val="swiss"/>
    <w:notTrueType/>
    <w:pitch w:val="default"/>
    <w:sig w:usb0="00000000" w:usb1="080E0000" w:usb2="00000010" w:usb3="00000000" w:csb0="00040000" w:csb1="00000000"/>
  </w:font>
  <w:font w:name="Bembo Std">
    <w:altName w:val="Bembo Std"/>
    <w:panose1 w:val="00000000000000000000"/>
    <w:charset w:val="86"/>
    <w:family w:val="roman"/>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Bembo Std Semibold">
    <w:altName w:val="Bembo Std Semibold"/>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49F5"/>
    <w:multiLevelType w:val="hybridMultilevel"/>
    <w:tmpl w:val="2B7EFFF0"/>
    <w:lvl w:ilvl="0" w:tplc="FB4C394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829375E"/>
    <w:multiLevelType w:val="hybridMultilevel"/>
    <w:tmpl w:val="2B7EFFF0"/>
    <w:lvl w:ilvl="0" w:tplc="FB4C394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A4823AF"/>
    <w:multiLevelType w:val="hybridMultilevel"/>
    <w:tmpl w:val="097ACD90"/>
    <w:lvl w:ilvl="0" w:tplc="327C0E40">
      <w:start w:val="1"/>
      <w:numFmt w:val="lowerLetter"/>
      <w:lvlText w:val="%1."/>
      <w:lvlJc w:val="left"/>
      <w:pPr>
        <w:ind w:left="1080" w:hanging="360"/>
      </w:pPr>
      <w:rPr>
        <w:rFonts w:hint="default"/>
        <w:b/>
        <w:color w:val="auto"/>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5E7F6B"/>
    <w:multiLevelType w:val="hybridMultilevel"/>
    <w:tmpl w:val="2A10FDB8"/>
    <w:lvl w:ilvl="0" w:tplc="C6868314">
      <w:start w:val="1"/>
      <w:numFmt w:val="lowerLetter"/>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5610F"/>
    <w:multiLevelType w:val="hybridMultilevel"/>
    <w:tmpl w:val="C75EF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001D0"/>
    <w:multiLevelType w:val="hybridMultilevel"/>
    <w:tmpl w:val="18640F66"/>
    <w:lvl w:ilvl="0" w:tplc="8724DD5E">
      <w:start w:val="1"/>
      <w:numFmt w:val="low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D61C8"/>
    <w:multiLevelType w:val="hybridMultilevel"/>
    <w:tmpl w:val="7654FE9A"/>
    <w:lvl w:ilvl="0" w:tplc="14345396">
      <w:start w:val="1"/>
      <w:numFmt w:val="lowerLetter"/>
      <w:lvlText w:val="%1."/>
      <w:lvlJc w:val="left"/>
      <w:pPr>
        <w:ind w:left="720" w:hanging="360"/>
      </w:pPr>
      <w:rPr>
        <w:rFonts w:hint="default"/>
        <w:b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5364F"/>
    <w:multiLevelType w:val="hybridMultilevel"/>
    <w:tmpl w:val="1B70F1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610AC"/>
    <w:multiLevelType w:val="hybridMultilevel"/>
    <w:tmpl w:val="C7489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92F5D"/>
    <w:multiLevelType w:val="hybridMultilevel"/>
    <w:tmpl w:val="6B38DE28"/>
    <w:lvl w:ilvl="0" w:tplc="3E362F2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90814"/>
    <w:multiLevelType w:val="hybridMultilevel"/>
    <w:tmpl w:val="2B7EFFF0"/>
    <w:lvl w:ilvl="0" w:tplc="FB4C394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4B054E90"/>
    <w:multiLevelType w:val="hybridMultilevel"/>
    <w:tmpl w:val="8EC6AAB6"/>
    <w:lvl w:ilvl="0" w:tplc="E6C80386">
      <w:start w:val="1"/>
      <w:numFmt w:val="lowerLetter"/>
      <w:lvlText w:val="%1."/>
      <w:lvlJc w:val="left"/>
      <w:pPr>
        <w:ind w:left="720" w:hanging="360"/>
      </w:pPr>
      <w:rPr>
        <w:rFonts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7B69AD"/>
    <w:multiLevelType w:val="hybridMultilevel"/>
    <w:tmpl w:val="84C4BB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A4CA4"/>
    <w:multiLevelType w:val="hybridMultilevel"/>
    <w:tmpl w:val="623E3CB2"/>
    <w:lvl w:ilvl="0" w:tplc="5E681476">
      <w:start w:val="1"/>
      <w:numFmt w:val="decimal"/>
      <w:lvlText w:val="%1."/>
      <w:lvlJc w:val="left"/>
      <w:pPr>
        <w:ind w:left="720" w:hanging="360"/>
      </w:pPr>
      <w:rPr>
        <w:rFonts w:hint="default"/>
        <w:b/>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66D00"/>
    <w:multiLevelType w:val="hybridMultilevel"/>
    <w:tmpl w:val="37D8D73E"/>
    <w:lvl w:ilvl="0" w:tplc="FB4C394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5C7F372A"/>
    <w:multiLevelType w:val="hybridMultilevel"/>
    <w:tmpl w:val="A674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73AF0"/>
    <w:multiLevelType w:val="hybridMultilevel"/>
    <w:tmpl w:val="6FE0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73E84"/>
    <w:multiLevelType w:val="hybridMultilevel"/>
    <w:tmpl w:val="6B38DE28"/>
    <w:lvl w:ilvl="0" w:tplc="3E362F2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BC2F53"/>
    <w:multiLevelType w:val="hybridMultilevel"/>
    <w:tmpl w:val="37D8D73E"/>
    <w:lvl w:ilvl="0" w:tplc="FB4C394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77427BF2"/>
    <w:multiLevelType w:val="hybridMultilevel"/>
    <w:tmpl w:val="2B7EFFF0"/>
    <w:lvl w:ilvl="0" w:tplc="FB4C394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79255266"/>
    <w:multiLevelType w:val="hybridMultilevel"/>
    <w:tmpl w:val="8EE46D0E"/>
    <w:lvl w:ilvl="0" w:tplc="502030B2">
      <w:start w:val="1"/>
      <w:numFmt w:val="lowerLetter"/>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5"/>
  </w:num>
  <w:num w:numId="4">
    <w:abstractNumId w:val="9"/>
  </w:num>
  <w:num w:numId="5">
    <w:abstractNumId w:val="7"/>
  </w:num>
  <w:num w:numId="6">
    <w:abstractNumId w:val="8"/>
  </w:num>
  <w:num w:numId="7">
    <w:abstractNumId w:val="11"/>
  </w:num>
  <w:num w:numId="8">
    <w:abstractNumId w:val="3"/>
  </w:num>
  <w:num w:numId="9">
    <w:abstractNumId w:val="2"/>
  </w:num>
  <w:num w:numId="10">
    <w:abstractNumId w:val="13"/>
  </w:num>
  <w:num w:numId="11">
    <w:abstractNumId w:val="20"/>
  </w:num>
  <w:num w:numId="12">
    <w:abstractNumId w:val="6"/>
  </w:num>
  <w:num w:numId="13">
    <w:abstractNumId w:val="4"/>
  </w:num>
  <w:num w:numId="14">
    <w:abstractNumId w:val="5"/>
  </w:num>
  <w:num w:numId="15">
    <w:abstractNumId w:val="12"/>
  </w:num>
  <w:num w:numId="16">
    <w:abstractNumId w:val="14"/>
  </w:num>
  <w:num w:numId="17">
    <w:abstractNumId w:val="18"/>
  </w:num>
  <w:num w:numId="18">
    <w:abstractNumId w:val="1"/>
  </w:num>
  <w:num w:numId="19">
    <w:abstractNumId w:val="0"/>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79"/>
    <w:rsid w:val="000A3319"/>
    <w:rsid w:val="00157629"/>
    <w:rsid w:val="001774AA"/>
    <w:rsid w:val="002219CC"/>
    <w:rsid w:val="0030528E"/>
    <w:rsid w:val="0031015C"/>
    <w:rsid w:val="0047380B"/>
    <w:rsid w:val="004B4EA8"/>
    <w:rsid w:val="004F6D6E"/>
    <w:rsid w:val="00544343"/>
    <w:rsid w:val="00554237"/>
    <w:rsid w:val="00572566"/>
    <w:rsid w:val="005B559A"/>
    <w:rsid w:val="005B7F7F"/>
    <w:rsid w:val="005C6FD8"/>
    <w:rsid w:val="006E6479"/>
    <w:rsid w:val="00776C85"/>
    <w:rsid w:val="00850A3B"/>
    <w:rsid w:val="00940FFF"/>
    <w:rsid w:val="00994152"/>
    <w:rsid w:val="00A37F6B"/>
    <w:rsid w:val="00A44E79"/>
    <w:rsid w:val="00A77BC2"/>
    <w:rsid w:val="00A91510"/>
    <w:rsid w:val="00AB2B33"/>
    <w:rsid w:val="00B51909"/>
    <w:rsid w:val="00C57497"/>
    <w:rsid w:val="00C626F3"/>
    <w:rsid w:val="00C75826"/>
    <w:rsid w:val="00C8340B"/>
    <w:rsid w:val="00CB4B72"/>
    <w:rsid w:val="00E843E1"/>
    <w:rsid w:val="00EC6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3277"/>
  <w15:chartTrackingRefBased/>
  <w15:docId w15:val="{0C5D0D26-D1FE-454C-8997-64AD514D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6479"/>
    <w:pPr>
      <w:autoSpaceDE w:val="0"/>
      <w:autoSpaceDN w:val="0"/>
      <w:adjustRightInd w:val="0"/>
      <w:spacing w:after="0" w:line="240" w:lineRule="auto"/>
    </w:pPr>
    <w:rPr>
      <w:rFonts w:ascii="Myriad Pro" w:eastAsia="Myriad Pro" w:cs="Myriad Pro"/>
      <w:color w:val="000000"/>
      <w:sz w:val="24"/>
      <w:szCs w:val="24"/>
    </w:rPr>
  </w:style>
  <w:style w:type="paragraph" w:customStyle="1" w:styleId="Pa18">
    <w:name w:val="Pa18"/>
    <w:basedOn w:val="Default"/>
    <w:next w:val="Default"/>
    <w:uiPriority w:val="99"/>
    <w:rsid w:val="006E6479"/>
    <w:pPr>
      <w:spacing w:line="361" w:lineRule="atLeast"/>
    </w:pPr>
    <w:rPr>
      <w:rFonts w:cstheme="minorBidi"/>
      <w:color w:val="auto"/>
    </w:rPr>
  </w:style>
  <w:style w:type="paragraph" w:styleId="ListParagraph">
    <w:name w:val="List Paragraph"/>
    <w:basedOn w:val="Normal"/>
    <w:uiPriority w:val="34"/>
    <w:qFormat/>
    <w:rsid w:val="006E6479"/>
    <w:pPr>
      <w:ind w:left="720"/>
      <w:contextualSpacing/>
    </w:pPr>
  </w:style>
  <w:style w:type="character" w:customStyle="1" w:styleId="A15">
    <w:name w:val="A15"/>
    <w:uiPriority w:val="99"/>
    <w:rsid w:val="00B51909"/>
    <w:rPr>
      <w:rFonts w:cs="Bembo Std"/>
      <w:color w:val="000000"/>
      <w:sz w:val="15"/>
      <w:szCs w:val="15"/>
    </w:rPr>
  </w:style>
  <w:style w:type="character" w:customStyle="1" w:styleId="A67">
    <w:name w:val="A67"/>
    <w:uiPriority w:val="99"/>
    <w:rsid w:val="00994152"/>
    <w:rPr>
      <w:rFonts w:cs="Myriad Pro"/>
      <w:b/>
      <w:bCs/>
      <w:color w:val="B02625"/>
      <w:sz w:val="16"/>
      <w:szCs w:val="16"/>
    </w:rPr>
  </w:style>
  <w:style w:type="character" w:customStyle="1" w:styleId="A68">
    <w:name w:val="A68"/>
    <w:uiPriority w:val="99"/>
    <w:rsid w:val="00994152"/>
    <w:rPr>
      <w:rFonts w:cs="Myriad Pro"/>
      <w:b/>
      <w:bCs/>
      <w:color w:val="B02625"/>
      <w:sz w:val="16"/>
      <w:szCs w:val="16"/>
    </w:rPr>
  </w:style>
  <w:style w:type="paragraph" w:customStyle="1" w:styleId="Pa165">
    <w:name w:val="Pa165"/>
    <w:basedOn w:val="Default"/>
    <w:next w:val="Default"/>
    <w:uiPriority w:val="99"/>
    <w:rsid w:val="00940FFF"/>
    <w:pPr>
      <w:spacing w:line="211" w:lineRule="atLeast"/>
    </w:pPr>
    <w:rPr>
      <w:rFonts w:cstheme="minorBidi"/>
      <w:color w:val="auto"/>
    </w:rPr>
  </w:style>
  <w:style w:type="paragraph" w:customStyle="1" w:styleId="Pa36">
    <w:name w:val="Pa36"/>
    <w:basedOn w:val="Default"/>
    <w:next w:val="Default"/>
    <w:uiPriority w:val="99"/>
    <w:rsid w:val="005C6FD8"/>
    <w:pPr>
      <w:spacing w:line="241" w:lineRule="atLeast"/>
    </w:pPr>
    <w:rPr>
      <w:rFonts w:cstheme="minorBidi"/>
      <w:color w:val="auto"/>
    </w:rPr>
  </w:style>
  <w:style w:type="paragraph" w:customStyle="1" w:styleId="Pa38">
    <w:name w:val="Pa38"/>
    <w:basedOn w:val="Default"/>
    <w:next w:val="Default"/>
    <w:uiPriority w:val="99"/>
    <w:rsid w:val="005C6FD8"/>
    <w:pPr>
      <w:spacing w:line="221" w:lineRule="atLeast"/>
    </w:pPr>
    <w:rPr>
      <w:rFonts w:cstheme="minorBidi"/>
      <w:color w:val="auto"/>
    </w:rPr>
  </w:style>
  <w:style w:type="character" w:customStyle="1" w:styleId="A16">
    <w:name w:val="A16"/>
    <w:uiPriority w:val="99"/>
    <w:rsid w:val="005C6FD8"/>
    <w:rPr>
      <w:rFonts w:ascii="Bembo Std" w:eastAsia="Bembo Std" w:cs="Bembo Std"/>
      <w:color w:val="000000"/>
      <w:sz w:val="15"/>
      <w:szCs w:val="15"/>
    </w:rPr>
  </w:style>
  <w:style w:type="paragraph" w:customStyle="1" w:styleId="Pa174">
    <w:name w:val="Pa174"/>
    <w:basedOn w:val="Default"/>
    <w:next w:val="Default"/>
    <w:uiPriority w:val="99"/>
    <w:rsid w:val="005C6FD8"/>
    <w:pPr>
      <w:spacing w:line="221" w:lineRule="atLeast"/>
    </w:pPr>
    <w:rPr>
      <w:rFonts w:cstheme="minorBidi"/>
      <w:color w:val="auto"/>
    </w:rPr>
  </w:style>
  <w:style w:type="paragraph" w:customStyle="1" w:styleId="Pa15">
    <w:name w:val="Pa15"/>
    <w:basedOn w:val="Default"/>
    <w:next w:val="Default"/>
    <w:uiPriority w:val="99"/>
    <w:rsid w:val="005C6FD8"/>
    <w:pPr>
      <w:spacing w:line="221" w:lineRule="atLeast"/>
    </w:pPr>
    <w:rPr>
      <w:rFonts w:cstheme="minorBidi"/>
      <w:color w:val="auto"/>
    </w:rPr>
  </w:style>
  <w:style w:type="paragraph" w:customStyle="1" w:styleId="Pa16">
    <w:name w:val="Pa16"/>
    <w:basedOn w:val="Default"/>
    <w:next w:val="Default"/>
    <w:uiPriority w:val="99"/>
    <w:rsid w:val="005C6FD8"/>
    <w:pPr>
      <w:spacing w:line="221" w:lineRule="atLeast"/>
    </w:pPr>
    <w:rPr>
      <w:rFonts w:cstheme="minorBidi"/>
      <w:color w:val="auto"/>
    </w:rPr>
  </w:style>
  <w:style w:type="paragraph" w:customStyle="1" w:styleId="Pa7">
    <w:name w:val="Pa7"/>
    <w:basedOn w:val="Default"/>
    <w:next w:val="Default"/>
    <w:uiPriority w:val="99"/>
    <w:rsid w:val="0030528E"/>
    <w:pPr>
      <w:spacing w:line="301" w:lineRule="atLeast"/>
    </w:pPr>
    <w:rPr>
      <w:rFonts w:cstheme="minorBidi"/>
      <w:color w:val="auto"/>
    </w:rPr>
  </w:style>
  <w:style w:type="character" w:customStyle="1" w:styleId="A69">
    <w:name w:val="A69"/>
    <w:uiPriority w:val="99"/>
    <w:rsid w:val="0030528E"/>
    <w:rPr>
      <w:rFonts w:cs="Myriad Pro"/>
      <w:b/>
      <w:bCs/>
      <w:color w:val="000000"/>
      <w:sz w:val="14"/>
      <w:szCs w:val="14"/>
    </w:rPr>
  </w:style>
  <w:style w:type="character" w:customStyle="1" w:styleId="A61">
    <w:name w:val="A61"/>
    <w:uiPriority w:val="99"/>
    <w:rsid w:val="00C57497"/>
    <w:rPr>
      <w:rFonts w:cs="Myriad Pro"/>
      <w:color w:val="000000"/>
      <w:sz w:val="12"/>
      <w:szCs w:val="12"/>
    </w:rPr>
  </w:style>
  <w:style w:type="character" w:customStyle="1" w:styleId="A70">
    <w:name w:val="A70"/>
    <w:uiPriority w:val="99"/>
    <w:rsid w:val="00A91510"/>
    <w:rPr>
      <w:rFonts w:cs="Myriad Pro"/>
      <w:b/>
      <w:bCs/>
      <w:color w:val="000000"/>
      <w:sz w:val="14"/>
      <w:szCs w:val="14"/>
    </w:rPr>
  </w:style>
  <w:style w:type="paragraph" w:customStyle="1" w:styleId="Pa125">
    <w:name w:val="Pa125"/>
    <w:basedOn w:val="Default"/>
    <w:next w:val="Default"/>
    <w:uiPriority w:val="99"/>
    <w:rsid w:val="00157629"/>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1.emf"/><Relationship Id="rId39" Type="http://schemas.openxmlformats.org/officeDocument/2006/relationships/customXml" Target="../customXml/item3.xml"/><Relationship Id="rId21" Type="http://schemas.openxmlformats.org/officeDocument/2006/relationships/image" Target="media/image160.emf"/><Relationship Id="rId34" Type="http://schemas.openxmlformats.org/officeDocument/2006/relationships/image" Target="media/image29.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4.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customXml" Target="../customXml/item1.xml"/><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image" Target="media/image2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fontTable" Target="fontTable.xml"/><Relationship Id="rId8" Type="http://schemas.openxmlformats.org/officeDocument/2006/relationships/image" Target="media/image4.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8" ma:contentTypeDescription="新建文档。" ma:contentTypeScope="" ma:versionID="4981161ec4bad9435d320cc1dedde43c">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fc0a308c63a8f5ee4b011dc45c9223c2"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63BA6-660E-44D4-B2D0-D314539F07E2}"/>
</file>

<file path=customXml/itemProps2.xml><?xml version="1.0" encoding="utf-8"?>
<ds:datastoreItem xmlns:ds="http://schemas.openxmlformats.org/officeDocument/2006/customXml" ds:itemID="{84553D72-0C9A-4039-8E1E-8431751CEEF5}"/>
</file>

<file path=customXml/itemProps3.xml><?xml version="1.0" encoding="utf-8"?>
<ds:datastoreItem xmlns:ds="http://schemas.openxmlformats.org/officeDocument/2006/customXml" ds:itemID="{1AC9284E-38D1-4C3F-95A6-079581A74B91}"/>
</file>

<file path=docProps/app.xml><?xml version="1.0" encoding="utf-8"?>
<Properties xmlns="http://schemas.openxmlformats.org/officeDocument/2006/extended-properties" xmlns:vt="http://schemas.openxmlformats.org/officeDocument/2006/docPropsVTypes">
  <Template>Normal</Template>
  <TotalTime>122</TotalTime>
  <Pages>1</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6</cp:revision>
  <dcterms:created xsi:type="dcterms:W3CDTF">2020-01-13T14:16:00Z</dcterms:created>
  <dcterms:modified xsi:type="dcterms:W3CDTF">2021-01-28T04:03:00Z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