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3A" w:rsidRPr="0039513A" w:rsidRDefault="0039513A" w:rsidP="0039513A">
      <w:pPr>
        <w:rPr>
          <w:b/>
        </w:rPr>
      </w:pPr>
      <w:bookmarkStart w:id="0" w:name="_GoBack"/>
      <w:bookmarkEnd w:id="0"/>
      <w:r w:rsidRPr="0039513A">
        <w:rPr>
          <w:b/>
        </w:rPr>
        <w:t>Composition by mass from combustion data</w:t>
      </w:r>
    </w:p>
    <w:p w:rsidR="0039513A" w:rsidRDefault="0039513A" w:rsidP="0039513A">
      <w:pPr>
        <w:pStyle w:val="ListParagraph"/>
        <w:numPr>
          <w:ilvl w:val="0"/>
          <w:numId w:val="1"/>
        </w:numPr>
      </w:pPr>
      <w:r>
        <w:t xml:space="preserve">Worked examples 1.13 </w:t>
      </w:r>
      <w:proofErr w:type="gramStart"/>
      <w:r>
        <w:t>An</w:t>
      </w:r>
      <w:proofErr w:type="gramEnd"/>
      <w:r>
        <w:t xml:space="preserve"> organic compound, A, contains only carbon and hydrogen. When 2.50 g of A burns in excess oxygen</w:t>
      </w:r>
      <w:proofErr w:type="gramStart"/>
      <w:r>
        <w:t>,  8.08</w:t>
      </w:r>
      <w:proofErr w:type="gramEnd"/>
      <w:r>
        <w:t xml:space="preserve"> g of carbon dioxide and 2.64 g of water are formed. Calculate the empirical formula.</w:t>
      </w:r>
    </w:p>
    <w:p w:rsidR="007E40BC" w:rsidRDefault="009341D3"/>
    <w:p w:rsidR="0039513A" w:rsidRDefault="0039513A"/>
    <w:p w:rsidR="0039513A" w:rsidRDefault="0039513A"/>
    <w:p w:rsidR="0039513A" w:rsidRDefault="0039513A"/>
    <w:p w:rsidR="0039513A" w:rsidRDefault="0039513A"/>
    <w:p w:rsidR="0039513A" w:rsidRDefault="0039513A" w:rsidP="0039513A">
      <w:pPr>
        <w:pStyle w:val="ListParagraph"/>
        <w:numPr>
          <w:ilvl w:val="0"/>
          <w:numId w:val="1"/>
        </w:numPr>
      </w:pPr>
      <w:r w:rsidRPr="0039513A">
        <w:t>An organic compound, B, contains only carbon, hydrogen and oxygen. When 1.46 g of B burns in excess oxygen, 2.79 g of carbon dioxide and 1.71 g of water are formed.</w:t>
      </w:r>
    </w:p>
    <w:p w:rsidR="0039513A" w:rsidRDefault="0039513A" w:rsidP="0039513A">
      <w:pPr>
        <w:pStyle w:val="ListParagraph"/>
        <w:numPr>
          <w:ilvl w:val="0"/>
          <w:numId w:val="2"/>
        </w:numPr>
      </w:pPr>
      <w:r w:rsidRPr="0039513A">
        <w:t xml:space="preserve"> What is the empirical formula of B?</w:t>
      </w:r>
    </w:p>
    <w:p w:rsidR="0039513A" w:rsidRDefault="0039513A" w:rsidP="0039513A">
      <w:pPr>
        <w:pStyle w:val="ListParagraph"/>
        <w:numPr>
          <w:ilvl w:val="0"/>
          <w:numId w:val="2"/>
        </w:numPr>
      </w:pPr>
      <w:r w:rsidRPr="0039513A">
        <w:t xml:space="preserve"> If the relative molecular mass is 92.16, what is the molecular formula of B?</w:t>
      </w:r>
    </w:p>
    <w:p w:rsidR="0039513A" w:rsidRDefault="0039513A" w:rsidP="0039513A"/>
    <w:p w:rsidR="00E54CE7" w:rsidRDefault="00E54CE7" w:rsidP="0039513A"/>
    <w:p w:rsidR="00E54CE7" w:rsidRDefault="00E54CE7" w:rsidP="0039513A"/>
    <w:p w:rsidR="00E54CE7" w:rsidRDefault="00E54CE7" w:rsidP="0039513A"/>
    <w:p w:rsidR="00E54CE7" w:rsidRDefault="00E54CE7" w:rsidP="0039513A"/>
    <w:p w:rsidR="00E54CE7" w:rsidRDefault="00E54CE7" w:rsidP="0039513A"/>
    <w:p w:rsidR="00E54CE7" w:rsidRDefault="00E54CE7" w:rsidP="0039513A"/>
    <w:p w:rsidR="0039513A" w:rsidRDefault="0039513A" w:rsidP="0039513A">
      <w:pPr>
        <w:rPr>
          <w:b/>
        </w:rPr>
      </w:pPr>
      <w:r w:rsidRPr="0039513A">
        <w:rPr>
          <w:b/>
        </w:rPr>
        <w:t>Reacting masses and volumes</w:t>
      </w:r>
    </w:p>
    <w:p w:rsidR="0039513A" w:rsidRDefault="0039513A" w:rsidP="0039513A">
      <w:pPr>
        <w:rPr>
          <w:b/>
        </w:rPr>
      </w:pPr>
      <w:r w:rsidRPr="0039513A">
        <w:rPr>
          <w:b/>
        </w:rPr>
        <w:t xml:space="preserve">Learning objectives </w:t>
      </w:r>
    </w:p>
    <w:p w:rsidR="0039513A" w:rsidRPr="0039513A" w:rsidRDefault="0039513A" w:rsidP="0039513A">
      <w:pPr>
        <w:rPr>
          <w:color w:val="1F4E79" w:themeColor="accent1" w:themeShade="80"/>
        </w:rPr>
      </w:pPr>
      <w:r w:rsidRPr="0039513A">
        <w:rPr>
          <w:color w:val="1F4E79" w:themeColor="accent1" w:themeShade="80"/>
        </w:rPr>
        <w:t>• Solve problems involving masses of substances</w:t>
      </w:r>
    </w:p>
    <w:p w:rsidR="0039513A" w:rsidRPr="0039513A" w:rsidRDefault="0039513A" w:rsidP="0039513A">
      <w:pPr>
        <w:rPr>
          <w:color w:val="1F4E79" w:themeColor="accent1" w:themeShade="80"/>
        </w:rPr>
      </w:pPr>
      <w:r w:rsidRPr="0039513A">
        <w:rPr>
          <w:color w:val="1F4E79" w:themeColor="accent1" w:themeShade="80"/>
        </w:rPr>
        <w:t xml:space="preserve">• Calculate the theoretical and percentage yield in a reaction </w:t>
      </w:r>
    </w:p>
    <w:p w:rsidR="0039513A" w:rsidRDefault="0039513A" w:rsidP="0039513A">
      <w:pPr>
        <w:rPr>
          <w:color w:val="1F4E79" w:themeColor="accent1" w:themeShade="80"/>
        </w:rPr>
      </w:pPr>
      <w:r w:rsidRPr="0039513A">
        <w:rPr>
          <w:color w:val="1F4E79" w:themeColor="accent1" w:themeShade="80"/>
        </w:rPr>
        <w:t>• Understand the terms limiting reactant and reactant in excess and solve problems involving these</w:t>
      </w:r>
    </w:p>
    <w:p w:rsidR="0039513A" w:rsidRPr="0039513A" w:rsidRDefault="0039513A" w:rsidP="0039513A">
      <w:pPr>
        <w:rPr>
          <w:b/>
        </w:rPr>
      </w:pPr>
      <w:r w:rsidRPr="0039513A">
        <w:rPr>
          <w:b/>
        </w:rPr>
        <w:t xml:space="preserve">There are three main steps in a moles calculation. </w:t>
      </w:r>
    </w:p>
    <w:p w:rsidR="0039513A" w:rsidRDefault="0039513A" w:rsidP="0039513A">
      <w:pPr>
        <w:pStyle w:val="ListParagraph"/>
        <w:numPr>
          <w:ilvl w:val="0"/>
          <w:numId w:val="4"/>
        </w:numPr>
      </w:pPr>
      <w:r w:rsidRPr="0039513A">
        <w:t xml:space="preserve">Work out the number of moles of anything you can. </w:t>
      </w:r>
    </w:p>
    <w:p w:rsidR="0039513A" w:rsidRDefault="0039513A" w:rsidP="0039513A">
      <w:pPr>
        <w:pStyle w:val="ListParagraph"/>
        <w:numPr>
          <w:ilvl w:val="0"/>
          <w:numId w:val="4"/>
        </w:numPr>
      </w:pPr>
      <w:r w:rsidRPr="0039513A">
        <w:t xml:space="preserve">Use the chemical (stoichiometric) equation to work out the number of moles of the quantity you require. </w:t>
      </w:r>
    </w:p>
    <w:p w:rsidR="0039513A" w:rsidRDefault="0039513A" w:rsidP="0039513A">
      <w:pPr>
        <w:pStyle w:val="ListParagraph"/>
        <w:numPr>
          <w:ilvl w:val="0"/>
          <w:numId w:val="4"/>
        </w:numPr>
      </w:pPr>
      <w:r w:rsidRPr="0039513A">
        <w:t>Convert moles to the required quantity – volume, mass etc.</w:t>
      </w:r>
    </w:p>
    <w:p w:rsidR="0039513A" w:rsidRPr="0039513A" w:rsidRDefault="0039513A" w:rsidP="0039513A">
      <w:pPr>
        <w:rPr>
          <w:b/>
        </w:rPr>
      </w:pPr>
      <w:r w:rsidRPr="0039513A">
        <w:rPr>
          <w:b/>
        </w:rPr>
        <w:t xml:space="preserve">Example: </w:t>
      </w:r>
      <w:r w:rsidRPr="0039513A">
        <w:rPr>
          <w:rFonts w:hint="eastAsia"/>
          <w:b/>
        </w:rPr>
        <w:t xml:space="preserve">Consider the reaction of sodium with oxygen: 4Na(s) + </w:t>
      </w:r>
      <w:proofErr w:type="gramStart"/>
      <w:r w:rsidRPr="0039513A">
        <w:rPr>
          <w:rFonts w:hint="eastAsia"/>
          <w:b/>
        </w:rPr>
        <w:t>O</w:t>
      </w:r>
      <w:r w:rsidRPr="0039513A">
        <w:rPr>
          <w:rFonts w:hint="eastAsia"/>
          <w:b/>
          <w:vertAlign w:val="subscript"/>
        </w:rPr>
        <w:t>2</w:t>
      </w:r>
      <w:r w:rsidRPr="0039513A">
        <w:rPr>
          <w:rFonts w:hint="eastAsia"/>
          <w:b/>
        </w:rPr>
        <w:t>(</w:t>
      </w:r>
      <w:proofErr w:type="gramEnd"/>
      <w:r w:rsidRPr="0039513A">
        <w:rPr>
          <w:rFonts w:hint="eastAsia"/>
          <w:b/>
        </w:rPr>
        <w:t xml:space="preserve">g) </w:t>
      </w:r>
      <w:r w:rsidRPr="0039513A">
        <w:rPr>
          <w:rFonts w:hint="eastAsia"/>
          <w:b/>
        </w:rPr>
        <w:t>→</w:t>
      </w:r>
      <w:r w:rsidRPr="0039513A">
        <w:rPr>
          <w:rFonts w:hint="eastAsia"/>
          <w:b/>
        </w:rPr>
        <w:t xml:space="preserve"> 2Na</w:t>
      </w:r>
      <w:r w:rsidRPr="0039513A">
        <w:rPr>
          <w:rFonts w:hint="eastAsia"/>
          <w:b/>
          <w:vertAlign w:val="subscript"/>
        </w:rPr>
        <w:t>2</w:t>
      </w:r>
      <w:r w:rsidRPr="0039513A">
        <w:rPr>
          <w:rFonts w:hint="eastAsia"/>
          <w:b/>
        </w:rPr>
        <w:t xml:space="preserve">O(s) </w:t>
      </w:r>
    </w:p>
    <w:p w:rsidR="0039513A" w:rsidRPr="0039513A" w:rsidRDefault="0039513A" w:rsidP="0039513A">
      <w:pPr>
        <w:pStyle w:val="ListParagraph"/>
        <w:numPr>
          <w:ilvl w:val="0"/>
          <w:numId w:val="5"/>
        </w:numPr>
        <w:rPr>
          <w:b/>
        </w:rPr>
      </w:pPr>
      <w:r w:rsidRPr="0039513A">
        <w:rPr>
          <w:rFonts w:hint="eastAsia"/>
          <w:b/>
        </w:rPr>
        <w:lastRenderedPageBreak/>
        <w:t xml:space="preserve">How much sodium reacts exactly with 3.20 g of oxygen? </w:t>
      </w:r>
    </w:p>
    <w:p w:rsidR="0039513A" w:rsidRPr="0039513A" w:rsidRDefault="0039513A" w:rsidP="0039513A">
      <w:pPr>
        <w:pStyle w:val="ListParagraph"/>
        <w:numPr>
          <w:ilvl w:val="0"/>
          <w:numId w:val="5"/>
        </w:numPr>
        <w:rPr>
          <w:b/>
        </w:rPr>
      </w:pPr>
      <w:r w:rsidRPr="0039513A">
        <w:rPr>
          <w:rFonts w:hint="eastAsia"/>
          <w:b/>
        </w:rPr>
        <w:t>What mass of Na</w:t>
      </w:r>
      <w:r w:rsidRPr="0039513A">
        <w:rPr>
          <w:rFonts w:hint="eastAsia"/>
          <w:b/>
          <w:vertAlign w:val="subscript"/>
        </w:rPr>
        <w:t>2</w:t>
      </w:r>
      <w:r w:rsidRPr="0039513A">
        <w:rPr>
          <w:rFonts w:hint="eastAsia"/>
          <w:b/>
        </w:rPr>
        <w:t>O is produced?</w:t>
      </w:r>
    </w:p>
    <w:p w:rsidR="0039513A" w:rsidRDefault="0039513A" w:rsidP="0039513A">
      <w:r>
        <w:t>Number of moles of oxygen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3.20</m:t>
            </m:r>
          </m:num>
          <m:den>
            <m:r>
              <w:rPr>
                <w:rFonts w:ascii="Cambria Math" w:hAnsi="Cambria Math"/>
              </w:rPr>
              <m:t>32.00</m:t>
            </m:r>
          </m:den>
        </m:f>
      </m:oMath>
      <w:r>
        <w:t xml:space="preserve"> = 0.100 </w:t>
      </w:r>
      <w:proofErr w:type="spellStart"/>
      <w:r>
        <w:t>mol</w:t>
      </w:r>
      <w:proofErr w:type="spellEnd"/>
    </w:p>
    <w:p w:rsidR="0039513A" w:rsidRDefault="0039513A" w:rsidP="0039513A">
      <w:proofErr w:type="gramStart"/>
      <w:r w:rsidRPr="0039513A">
        <w:t>the</w:t>
      </w:r>
      <w:proofErr w:type="gramEnd"/>
      <w:r w:rsidRPr="0039513A">
        <w:t xml:space="preserve"> coefficients in the chemical (stoichiometric) equation tell us that 1 </w:t>
      </w:r>
      <w:proofErr w:type="spellStart"/>
      <w:r w:rsidRPr="0039513A">
        <w:t>mol</w:t>
      </w:r>
      <w:proofErr w:type="spellEnd"/>
      <w:r w:rsidRPr="0039513A">
        <w:t xml:space="preserve"> O</w:t>
      </w:r>
      <w:r w:rsidRPr="0039513A">
        <w:rPr>
          <w:vertAlign w:val="subscript"/>
        </w:rPr>
        <w:t>2</w:t>
      </w:r>
      <w:r w:rsidRPr="0039513A">
        <w:t xml:space="preserve"> reacts with 4 </w:t>
      </w:r>
      <w:proofErr w:type="spellStart"/>
      <w:r w:rsidRPr="0039513A">
        <w:t>mol</w:t>
      </w:r>
      <w:proofErr w:type="spellEnd"/>
      <w:r w:rsidRPr="0039513A">
        <w:t xml:space="preserve"> sodium. Therefore 0.100 </w:t>
      </w:r>
      <w:proofErr w:type="spellStart"/>
      <w:r w:rsidRPr="0039513A">
        <w:t>mol</w:t>
      </w:r>
      <w:proofErr w:type="spellEnd"/>
      <w:r w:rsidRPr="0039513A">
        <w:t xml:space="preserve"> O</w:t>
      </w:r>
      <w:r w:rsidRPr="0039513A">
        <w:rPr>
          <w:vertAlign w:val="subscript"/>
        </w:rPr>
        <w:t xml:space="preserve">2 </w:t>
      </w:r>
      <w:r w:rsidRPr="0039513A">
        <w:t xml:space="preserve">reacts with 4 × 0.100 </w:t>
      </w:r>
      <w:proofErr w:type="spellStart"/>
      <w:r w:rsidRPr="0039513A">
        <w:t>mol</w:t>
      </w:r>
      <w:proofErr w:type="spellEnd"/>
      <w:r w:rsidRPr="0039513A">
        <w:t xml:space="preserve"> sodium, i.e. 0.400 </w:t>
      </w:r>
      <w:proofErr w:type="spellStart"/>
      <w:r w:rsidRPr="0039513A">
        <w:t>mol</w:t>
      </w:r>
      <w:proofErr w:type="spellEnd"/>
      <w:r w:rsidRPr="0039513A">
        <w:t xml:space="preserve"> sodium.</w:t>
      </w:r>
    </w:p>
    <w:p w:rsidR="0039513A" w:rsidRDefault="0039513A" w:rsidP="0039513A">
      <w:proofErr w:type="gramStart"/>
      <w:r w:rsidRPr="0039513A">
        <w:t>convert</w:t>
      </w:r>
      <w:proofErr w:type="gramEnd"/>
      <w:r w:rsidRPr="0039513A">
        <w:t xml:space="preserve"> the number of moles to the required quantity, mass in this case: mass of sodium </w:t>
      </w:r>
      <w:r>
        <w:t xml:space="preserve">                 </w:t>
      </w:r>
      <w:r w:rsidRPr="0039513A">
        <w:t>= 0.400 × 22.99 = 9.20 g</w:t>
      </w:r>
    </w:p>
    <w:p w:rsidR="0039513A" w:rsidRPr="0039513A" w:rsidRDefault="0039513A" w:rsidP="0039513A">
      <w:pPr>
        <w:rPr>
          <w:b/>
        </w:rPr>
      </w:pPr>
      <w:r w:rsidRPr="0039513A">
        <w:rPr>
          <w:b/>
        </w:rPr>
        <w:t xml:space="preserve">Masses may also be given in kilograms or </w:t>
      </w:r>
      <w:proofErr w:type="spellStart"/>
      <w:r w:rsidRPr="0039513A">
        <w:rPr>
          <w:b/>
        </w:rPr>
        <w:t>tonnes</w:t>
      </w:r>
      <w:proofErr w:type="spellEnd"/>
      <w:r w:rsidRPr="0039513A">
        <w:rPr>
          <w:b/>
        </w:rPr>
        <w:t xml:space="preserve">. 1 kg = 1000 g 1 </w:t>
      </w:r>
      <w:proofErr w:type="spellStart"/>
      <w:r w:rsidRPr="0039513A">
        <w:rPr>
          <w:b/>
        </w:rPr>
        <w:t>tonne</w:t>
      </w:r>
      <w:proofErr w:type="spellEnd"/>
      <w:r w:rsidRPr="0039513A">
        <w:rPr>
          <w:b/>
        </w:rPr>
        <w:t xml:space="preserve"> = 1 × 106 g </w:t>
      </w:r>
      <w:proofErr w:type="gramStart"/>
      <w:r w:rsidRPr="0039513A">
        <w:rPr>
          <w:b/>
        </w:rPr>
        <w:t>Before</w:t>
      </w:r>
      <w:proofErr w:type="gramEnd"/>
      <w:r w:rsidRPr="0039513A">
        <w:rPr>
          <w:b/>
        </w:rPr>
        <w:t xml:space="preserve"> working out the number of moles, you must convert the mass to grams. To convert kilograms to grams, multiply by 1000; to convert </w:t>
      </w:r>
      <w:proofErr w:type="spellStart"/>
      <w:r w:rsidRPr="0039513A">
        <w:rPr>
          <w:b/>
        </w:rPr>
        <w:t>tonnes</w:t>
      </w:r>
      <w:proofErr w:type="spellEnd"/>
      <w:r w:rsidRPr="0039513A">
        <w:rPr>
          <w:b/>
        </w:rPr>
        <w:t xml:space="preserve"> to grams, multiply the mass by 1 × 106.</w:t>
      </w:r>
    </w:p>
    <w:p w:rsidR="0039513A" w:rsidRDefault="0039513A" w:rsidP="0039513A">
      <w:r>
        <w:t xml:space="preserve">Solve the following </w:t>
      </w:r>
    </w:p>
    <w:p w:rsidR="0039513A" w:rsidRDefault="0039513A" w:rsidP="0039513A">
      <w:pPr>
        <w:pStyle w:val="ListParagraph"/>
        <w:numPr>
          <w:ilvl w:val="0"/>
          <w:numId w:val="6"/>
        </w:numPr>
      </w:pPr>
      <w:r w:rsidRPr="0039513A">
        <w:rPr>
          <w:rFonts w:hint="eastAsia"/>
        </w:rPr>
        <w:t>Consider the following equation: 2NH</w:t>
      </w:r>
      <w:r w:rsidRPr="0039513A">
        <w:rPr>
          <w:rFonts w:hint="eastAsia"/>
          <w:vertAlign w:val="subscript"/>
        </w:rPr>
        <w:t>3</w:t>
      </w:r>
      <w:r w:rsidRPr="0039513A">
        <w:rPr>
          <w:rFonts w:hint="eastAsia"/>
        </w:rPr>
        <w:t xml:space="preserve"> + 3CuO </w:t>
      </w:r>
      <w:r w:rsidRPr="0039513A">
        <w:rPr>
          <w:rFonts w:hint="eastAsia"/>
        </w:rPr>
        <w:t>→</w:t>
      </w:r>
      <w:r w:rsidRPr="0039513A">
        <w:rPr>
          <w:rFonts w:hint="eastAsia"/>
        </w:rPr>
        <w:t xml:space="preserve"> N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 xml:space="preserve"> + 3H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>O + 3Cu</w:t>
      </w:r>
    </w:p>
    <w:p w:rsidR="0039513A" w:rsidRDefault="0039513A" w:rsidP="0039513A">
      <w:pPr>
        <w:pStyle w:val="ListParagraph"/>
      </w:pPr>
      <w:r w:rsidRPr="0039513A">
        <w:rPr>
          <w:rFonts w:hint="eastAsia"/>
        </w:rPr>
        <w:t xml:space="preserve"> If 2.56 g of ammonia (NH</w:t>
      </w:r>
      <w:r w:rsidRPr="0039513A">
        <w:rPr>
          <w:rFonts w:hint="eastAsia"/>
          <w:vertAlign w:val="subscript"/>
        </w:rPr>
        <w:t>3</w:t>
      </w:r>
      <w:r w:rsidRPr="0039513A">
        <w:rPr>
          <w:rFonts w:hint="eastAsia"/>
        </w:rPr>
        <w:t xml:space="preserve">) is reacted with excess </w:t>
      </w:r>
      <w:proofErr w:type="spellStart"/>
      <w:r w:rsidRPr="0039513A">
        <w:rPr>
          <w:rFonts w:hint="eastAsia"/>
        </w:rPr>
        <w:t>CuO</w:t>
      </w:r>
      <w:proofErr w:type="spellEnd"/>
      <w:r w:rsidRPr="0039513A">
        <w:rPr>
          <w:rFonts w:hint="eastAsia"/>
        </w:rPr>
        <w:t>, calculate the mass of copper produced.</w:t>
      </w:r>
    </w:p>
    <w:p w:rsidR="0039513A" w:rsidRDefault="0039513A" w:rsidP="0039513A"/>
    <w:p w:rsidR="0039513A" w:rsidRDefault="0039513A" w:rsidP="0039513A"/>
    <w:p w:rsidR="0039513A" w:rsidRDefault="0039513A" w:rsidP="0039513A"/>
    <w:p w:rsidR="0039513A" w:rsidRDefault="0039513A" w:rsidP="0039513A"/>
    <w:p w:rsidR="0039513A" w:rsidRDefault="0039513A" w:rsidP="0039513A">
      <w:pPr>
        <w:pStyle w:val="ListParagraph"/>
        <w:numPr>
          <w:ilvl w:val="0"/>
          <w:numId w:val="6"/>
        </w:numPr>
      </w:pPr>
      <w:r w:rsidRPr="0039513A">
        <w:rPr>
          <w:rFonts w:hint="eastAsia"/>
        </w:rPr>
        <w:t xml:space="preserve">The following equation represents the combustion of butane: </w:t>
      </w:r>
    </w:p>
    <w:p w:rsidR="0039513A" w:rsidRDefault="0039513A" w:rsidP="0039513A">
      <w:pPr>
        <w:pStyle w:val="ListParagraph"/>
      </w:pPr>
      <w:proofErr w:type="gramStart"/>
      <w:r w:rsidRPr="0039513A">
        <w:rPr>
          <w:rFonts w:hint="eastAsia"/>
        </w:rPr>
        <w:t>2C</w:t>
      </w:r>
      <w:r w:rsidRPr="0039513A">
        <w:rPr>
          <w:rFonts w:hint="eastAsia"/>
          <w:vertAlign w:val="subscript"/>
        </w:rPr>
        <w:t>4</w:t>
      </w:r>
      <w:r w:rsidRPr="0039513A">
        <w:rPr>
          <w:rFonts w:hint="eastAsia"/>
        </w:rPr>
        <w:t>H</w:t>
      </w:r>
      <w:r w:rsidRPr="0039513A">
        <w:rPr>
          <w:rFonts w:hint="eastAsia"/>
          <w:vertAlign w:val="subscript"/>
        </w:rPr>
        <w:t>10</w:t>
      </w:r>
      <w:r w:rsidRPr="0039513A">
        <w:rPr>
          <w:rFonts w:hint="eastAsia"/>
        </w:rPr>
        <w:t>(</w:t>
      </w:r>
      <w:proofErr w:type="gramEnd"/>
      <w:r w:rsidRPr="0039513A">
        <w:rPr>
          <w:rFonts w:hint="eastAsia"/>
        </w:rPr>
        <w:t>g) + 13O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 xml:space="preserve">(g) </w:t>
      </w:r>
      <w:r w:rsidRPr="0039513A">
        <w:rPr>
          <w:rFonts w:hint="eastAsia"/>
        </w:rPr>
        <w:t>→</w:t>
      </w:r>
      <w:r w:rsidRPr="0039513A">
        <w:rPr>
          <w:rFonts w:hint="eastAsia"/>
        </w:rPr>
        <w:t xml:space="preserve"> 8CO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>(g) + 10H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>O(l)</w:t>
      </w:r>
      <w:r>
        <w:t xml:space="preserve"> </w:t>
      </w:r>
    </w:p>
    <w:p w:rsidR="0039513A" w:rsidRDefault="0039513A" w:rsidP="0039513A">
      <w:pPr>
        <w:pStyle w:val="ListParagraph"/>
      </w:pPr>
      <w:r w:rsidRPr="0039513A">
        <w:rPr>
          <w:rFonts w:hint="eastAsia"/>
        </w:rPr>
        <w:t xml:space="preserve"> If 10.00 g of butane is used, calculate the mass of oxygen required for an exact reaction.</w:t>
      </w:r>
    </w:p>
    <w:p w:rsidR="0039513A" w:rsidRDefault="0039513A" w:rsidP="0039513A"/>
    <w:p w:rsidR="0039513A" w:rsidRDefault="0039513A" w:rsidP="0039513A">
      <w:pPr>
        <w:rPr>
          <w:color w:val="00B050"/>
        </w:rPr>
      </w:pPr>
      <w:r>
        <w:t xml:space="preserve">                                                  Use the formula  </w:t>
      </w:r>
      <m:oMath>
        <m:f>
          <m:fPr>
            <m:ctrlPr>
              <w:rPr>
                <w:rFonts w:ascii="Cambria Math" w:hAnsi="Cambria Math"/>
                <w:i/>
                <w:color w:val="00B050"/>
              </w:rPr>
            </m:ctrlPr>
          </m:fPr>
          <m:num>
            <m:r>
              <w:rPr>
                <w:rFonts w:ascii="Cambria Math" w:hAnsi="Cambria Math"/>
                <w:color w:val="00B050"/>
              </w:rPr>
              <m:t>m1</m:t>
            </m:r>
          </m:num>
          <m:den>
            <m:r>
              <w:rPr>
                <w:rFonts w:ascii="Cambria Math" w:hAnsi="Cambria Math"/>
                <w:color w:val="00B050"/>
              </w:rPr>
              <m:t>nM1</m:t>
            </m:r>
          </m:den>
        </m:f>
        <m:r>
          <w:rPr>
            <w:rFonts w:ascii="Cambria Math" w:hAnsi="Cambria Math"/>
            <w:color w:val="00B050"/>
          </w:rPr>
          <m:t>=</m:t>
        </m:r>
        <m:f>
          <m:fPr>
            <m:ctrlPr>
              <w:rPr>
                <w:rFonts w:ascii="Cambria Math" w:hAnsi="Cambria Math"/>
                <w:i/>
                <w:color w:val="00B050"/>
              </w:rPr>
            </m:ctrlPr>
          </m:fPr>
          <m:num>
            <m:r>
              <w:rPr>
                <w:rFonts w:ascii="Cambria Math" w:hAnsi="Cambria Math"/>
                <w:color w:val="00B050"/>
              </w:rPr>
              <m:t>m2</m:t>
            </m:r>
          </m:num>
          <m:den>
            <m:r>
              <w:rPr>
                <w:rFonts w:ascii="Cambria Math" w:hAnsi="Cambria Math"/>
                <w:color w:val="00B050"/>
              </w:rPr>
              <m:t>nM2</m:t>
            </m:r>
          </m:den>
        </m:f>
      </m:oMath>
    </w:p>
    <w:p w:rsidR="0039513A" w:rsidRPr="0039513A" w:rsidRDefault="0039513A" w:rsidP="0039513A"/>
    <w:p w:rsidR="00E54CE7" w:rsidRDefault="00E54CE7" w:rsidP="0039513A">
      <w:pPr>
        <w:rPr>
          <w:b/>
        </w:rPr>
      </w:pPr>
    </w:p>
    <w:p w:rsidR="00E54CE7" w:rsidRDefault="00E54CE7" w:rsidP="0039513A">
      <w:pPr>
        <w:rPr>
          <w:b/>
        </w:rPr>
      </w:pPr>
    </w:p>
    <w:p w:rsidR="00E54CE7" w:rsidRDefault="00E54CE7" w:rsidP="0039513A">
      <w:pPr>
        <w:rPr>
          <w:b/>
        </w:rPr>
      </w:pPr>
    </w:p>
    <w:p w:rsidR="00E54CE7" w:rsidRDefault="00E54CE7" w:rsidP="0039513A">
      <w:pPr>
        <w:rPr>
          <w:b/>
        </w:rPr>
      </w:pPr>
    </w:p>
    <w:p w:rsidR="00E54CE7" w:rsidRDefault="00E54CE7" w:rsidP="0039513A">
      <w:pPr>
        <w:rPr>
          <w:b/>
        </w:rPr>
      </w:pPr>
    </w:p>
    <w:p w:rsidR="00E54CE7" w:rsidRDefault="00E54CE7" w:rsidP="0039513A">
      <w:pPr>
        <w:rPr>
          <w:b/>
        </w:rPr>
      </w:pPr>
    </w:p>
    <w:p w:rsidR="00E54CE7" w:rsidRDefault="00E54CE7" w:rsidP="0039513A">
      <w:pPr>
        <w:rPr>
          <w:b/>
        </w:rPr>
      </w:pPr>
    </w:p>
    <w:p w:rsidR="0039513A" w:rsidRDefault="0039513A" w:rsidP="0039513A">
      <w:pPr>
        <w:rPr>
          <w:b/>
        </w:rPr>
      </w:pPr>
      <w:r>
        <w:rPr>
          <w:b/>
        </w:rPr>
        <w:lastRenderedPageBreak/>
        <w:t xml:space="preserve">Reading </w:t>
      </w:r>
      <w:r w:rsidR="00E54CE7">
        <w:rPr>
          <w:b/>
        </w:rPr>
        <w:t xml:space="preserve">: </w:t>
      </w:r>
      <w:r w:rsidR="00E54CE7" w:rsidRPr="00E54CE7">
        <w:rPr>
          <w:b/>
        </w:rPr>
        <w:t>What can a balanced chemical equation tell us about a reaction?</w:t>
      </w:r>
    </w:p>
    <w:p w:rsidR="0039513A" w:rsidRDefault="0039513A" w:rsidP="0039513A">
      <w:pPr>
        <w:rPr>
          <w:b/>
        </w:rPr>
      </w:pPr>
      <w:r w:rsidRPr="0039513A">
        <w:rPr>
          <w:b/>
        </w:rPr>
        <w:t xml:space="preserve">Calculating the yield of a chemical reaction and limiting reactant </w:t>
      </w:r>
    </w:p>
    <w:p w:rsidR="0039513A" w:rsidRPr="0039513A" w:rsidRDefault="0039513A" w:rsidP="0039513A">
      <w:r w:rsidRPr="0039513A">
        <w:t>In any commercial process it is very important to know the yield (the amount of desired product) of a chemical reaction. For instance, if a particular process for the preparation of a drug involves four separate steps and the yield of each step is 95%, it is probably quite a promising synthetic route to the drug. If, however, the yield of each step is only 60% then it is likely that the company would look for a more efficient synthetic process.</w:t>
      </w:r>
    </w:p>
    <w:p w:rsidR="0039513A" w:rsidRPr="0039513A" w:rsidRDefault="0039513A" w:rsidP="0039513A">
      <w:pPr>
        <w:rPr>
          <w:b/>
          <w:i/>
        </w:rPr>
      </w:pPr>
      <w:r w:rsidRPr="0039513A">
        <w:rPr>
          <w:rFonts w:hint="eastAsia"/>
          <w:b/>
          <w:i/>
        </w:rPr>
        <w:t>Imbalanced relationships affect finite resources, both locally and globally</w:t>
      </w:r>
      <w:r w:rsidRPr="0039513A">
        <w:rPr>
          <w:b/>
          <w:i/>
        </w:rPr>
        <w:t xml:space="preserve">. </w:t>
      </w:r>
    </w:p>
    <w:p w:rsidR="0039513A" w:rsidRPr="0039513A" w:rsidRDefault="0039513A" w:rsidP="0039513A">
      <w:r w:rsidRPr="0039513A">
        <w:rPr>
          <w:rFonts w:hint="eastAsia"/>
        </w:rPr>
        <w:t>All of the resources we u</w:t>
      </w:r>
      <w:r>
        <w:rPr>
          <w:rFonts w:hint="eastAsia"/>
        </w:rPr>
        <w:t xml:space="preserve">se in chemical reactions are in </w:t>
      </w:r>
      <w:r>
        <w:t>fin</w:t>
      </w:r>
      <w:r w:rsidRPr="0039513A">
        <w:rPr>
          <w:rFonts w:hint="eastAsia"/>
        </w:rPr>
        <w:t xml:space="preserve">ite supply, but some will be rarer in terms of natural abundance and more expensive. Most reactants in chemical processes are typically less expensive or less </w:t>
      </w:r>
      <w:r>
        <w:rPr>
          <w:rFonts w:hint="eastAsia"/>
        </w:rPr>
        <w:t>fi</w:t>
      </w:r>
      <w:r w:rsidRPr="0039513A">
        <w:rPr>
          <w:rFonts w:hint="eastAsia"/>
        </w:rPr>
        <w:t xml:space="preserve">nite resources, and are said to be </w:t>
      </w:r>
      <w:r w:rsidRPr="0039513A">
        <w:rPr>
          <w:rFonts w:hint="eastAsia"/>
        </w:rPr>
        <w:t>“</w:t>
      </w:r>
      <w:r w:rsidRPr="0039513A">
        <w:rPr>
          <w:rFonts w:hint="eastAsia"/>
        </w:rPr>
        <w:t>in excess</w:t>
      </w:r>
      <w:r w:rsidRPr="0039513A">
        <w:rPr>
          <w:rFonts w:hint="eastAsia"/>
        </w:rPr>
        <w:t>”</w:t>
      </w:r>
      <w:r w:rsidRPr="0039513A">
        <w:rPr>
          <w:rFonts w:hint="eastAsia"/>
        </w:rPr>
        <w:t xml:space="preserve">. It is fundamentally important that we understand the stoichiometric amounts of the reactants required for a given reaction, so that a valuable </w:t>
      </w:r>
      <w:r>
        <w:rPr>
          <w:rFonts w:hint="eastAsia"/>
        </w:rPr>
        <w:t>fi</w:t>
      </w:r>
      <w:r w:rsidRPr="0039513A">
        <w:rPr>
          <w:rFonts w:hint="eastAsia"/>
        </w:rPr>
        <w:t>nite resource is the limiting reactant. A limiting reactant determines the amount of product resultin</w:t>
      </w:r>
      <w:r w:rsidRPr="0039513A">
        <w:t>g from a chemical reaction. By designing a method that attempts to completely consume the limiting reagent in the reaction, we minimize wasting valuable resources.</w:t>
      </w:r>
    </w:p>
    <w:p w:rsidR="0039513A" w:rsidRPr="0039513A" w:rsidRDefault="0039513A" w:rsidP="0039513A">
      <w:pPr>
        <w:rPr>
          <w:b/>
        </w:rPr>
      </w:pPr>
    </w:p>
    <w:sectPr w:rsidR="0039513A" w:rsidRPr="003951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5B55"/>
    <w:multiLevelType w:val="hybridMultilevel"/>
    <w:tmpl w:val="054A6BBC"/>
    <w:lvl w:ilvl="0" w:tplc="1B2E2DC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8F61182"/>
    <w:multiLevelType w:val="hybridMultilevel"/>
    <w:tmpl w:val="91C22F98"/>
    <w:lvl w:ilvl="0" w:tplc="1B2E2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0A1"/>
    <w:multiLevelType w:val="hybridMultilevel"/>
    <w:tmpl w:val="0B866330"/>
    <w:lvl w:ilvl="0" w:tplc="1B2E2DC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6E3C"/>
    <w:multiLevelType w:val="hybridMultilevel"/>
    <w:tmpl w:val="7DB4D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837AB"/>
    <w:multiLevelType w:val="hybridMultilevel"/>
    <w:tmpl w:val="CF6E2848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62CF3"/>
    <w:multiLevelType w:val="hybridMultilevel"/>
    <w:tmpl w:val="AD2A9286"/>
    <w:lvl w:ilvl="0" w:tplc="42E22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3A"/>
    <w:rsid w:val="00063BAD"/>
    <w:rsid w:val="0039513A"/>
    <w:rsid w:val="009306EA"/>
    <w:rsid w:val="009341D3"/>
    <w:rsid w:val="00E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91878-3274-41C2-A3DC-C9D5297E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1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5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BF6A9C1EB6C4D4485A7D90D7DD87268" ma:contentTypeVersion="4" ma:contentTypeDescription="新建文档。" ma:contentTypeScope="" ma:versionID="d7d8b400f4e702de5ff68a8513c0799a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96152e21ffc7e633fd220c9be014073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E47BE-FF25-4C14-9E22-26FC5E126F8A}"/>
</file>

<file path=customXml/itemProps2.xml><?xml version="1.0" encoding="utf-8"?>
<ds:datastoreItem xmlns:ds="http://schemas.openxmlformats.org/officeDocument/2006/customXml" ds:itemID="{0553680E-D105-4656-A3FC-78C698DB598F}"/>
</file>

<file path=customXml/itemProps3.xml><?xml version="1.0" encoding="utf-8"?>
<ds:datastoreItem xmlns:ds="http://schemas.openxmlformats.org/officeDocument/2006/customXml" ds:itemID="{A2D435E3-54A0-4BE0-8C79-95CE13FC8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2</cp:revision>
  <dcterms:created xsi:type="dcterms:W3CDTF">2020-09-23T15:21:00Z</dcterms:created>
  <dcterms:modified xsi:type="dcterms:W3CDTF">2020-09-23T15:21:00Z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